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01" w:rsidRDefault="00850B7C" w:rsidP="00F26672">
      <w:pPr>
        <w:tabs>
          <w:tab w:val="left" w:pos="887"/>
        </w:tabs>
        <w:jc w:val="center"/>
        <w:rPr>
          <w:rFonts w:ascii="Arial" w:hAnsi="Arial" w:cs="Arial"/>
          <w:sz w:val="32"/>
          <w:szCs w:val="32"/>
        </w:rPr>
      </w:pPr>
      <w:r>
        <w:rPr>
          <w:rFonts w:cs="Tahoma"/>
          <w:noProof/>
          <w:sz w:val="17"/>
          <w:szCs w:val="17"/>
          <w:lang w:eastAsia="pl-PL"/>
        </w:rPr>
        <w:drawing>
          <wp:inline distT="0" distB="0" distL="0" distR="0">
            <wp:extent cx="1024255" cy="883920"/>
            <wp:effectExtent l="19050" t="0" r="4445" b="0"/>
            <wp:docPr id="1" name="Obraz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72" w:rsidRPr="00F26672" w:rsidRDefault="00F26672" w:rsidP="00F266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26672">
        <w:rPr>
          <w:rFonts w:ascii="Arial" w:hAnsi="Arial" w:cs="Arial"/>
          <w:b/>
          <w:sz w:val="28"/>
          <w:szCs w:val="28"/>
        </w:rPr>
        <w:t>Polska Agencja Żeglugi Powietrznej</w:t>
      </w:r>
    </w:p>
    <w:p w:rsidR="00F26672" w:rsidRDefault="00F26672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713601">
        <w:rPr>
          <w:rFonts w:ascii="Arial" w:hAnsi="Arial" w:cs="Arial"/>
          <w:b/>
          <w:sz w:val="32"/>
          <w:szCs w:val="32"/>
        </w:rPr>
        <w:t>ZAPYTANIE O INFORMACJĘ CENOWĄ</w:t>
      </w:r>
    </w:p>
    <w:p w:rsidR="00F26672" w:rsidRPr="00713601" w:rsidRDefault="00F26672" w:rsidP="003A1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(RFI)</w:t>
      </w:r>
    </w:p>
    <w:p w:rsidR="00713601" w:rsidRPr="003A1A9E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3A1A9E" w:rsidRDefault="00D76879" w:rsidP="003A1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Wykonania </w:t>
      </w:r>
      <w:proofErr w:type="spellStart"/>
      <w:r>
        <w:rPr>
          <w:rFonts w:ascii="Arial" w:hAnsi="Arial" w:cs="Arial"/>
          <w:b/>
          <w:sz w:val="32"/>
          <w:szCs w:val="32"/>
        </w:rPr>
        <w:t>pre-feasibility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study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przed dalszą koncepcją wdrożenia systemu do planowania i rozliczania czasu pracy </w:t>
      </w:r>
      <w:r w:rsidR="004C0446">
        <w:rPr>
          <w:rFonts w:ascii="Arial" w:hAnsi="Arial" w:cs="Arial"/>
          <w:b/>
          <w:sz w:val="32"/>
          <w:szCs w:val="32"/>
        </w:rPr>
        <w:t>pracowników PAŻP</w:t>
      </w:r>
    </w:p>
    <w:p w:rsidR="00D76879" w:rsidRDefault="00D76879" w:rsidP="003A1A9E">
      <w:pPr>
        <w:jc w:val="center"/>
        <w:rPr>
          <w:rFonts w:ascii="Arial" w:hAnsi="Arial" w:cs="Arial"/>
          <w:b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Pr="003A1A9E">
        <w:rPr>
          <w:rFonts w:ascii="Arial" w:hAnsi="Arial" w:cs="Arial"/>
          <w:sz w:val="32"/>
          <w:szCs w:val="32"/>
        </w:rPr>
        <w:t>la</w:t>
      </w: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Polskiej Agencji Żeglugi Powietrznej</w:t>
      </w: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E57B33" w:rsidRDefault="00713601" w:rsidP="002616B6">
      <w:pPr>
        <w:jc w:val="center"/>
        <w:rPr>
          <w:rFonts w:ascii="Arial" w:hAnsi="Arial" w:cs="Arial"/>
          <w:sz w:val="24"/>
          <w:szCs w:val="24"/>
        </w:rPr>
      </w:pPr>
      <w:r w:rsidRPr="00713601">
        <w:rPr>
          <w:rFonts w:ascii="Arial" w:hAnsi="Arial" w:cs="Arial"/>
          <w:sz w:val="24"/>
          <w:szCs w:val="24"/>
        </w:rPr>
        <w:t>Warszawa</w:t>
      </w:r>
      <w:r w:rsidRPr="00713601">
        <w:rPr>
          <w:rFonts w:ascii="Arial" w:hAnsi="Arial" w:cs="Arial"/>
          <w:sz w:val="24"/>
          <w:szCs w:val="24"/>
        </w:rPr>
        <w:t>,</w:t>
      </w:r>
      <w:r w:rsidR="0033249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32497">
        <w:rPr>
          <w:rFonts w:ascii="Arial" w:hAnsi="Arial" w:cs="Arial"/>
          <w:sz w:val="24"/>
          <w:szCs w:val="24"/>
        </w:rPr>
        <w:t xml:space="preserve">9. </w:t>
      </w:r>
      <w:r w:rsidR="00DB69C4">
        <w:rPr>
          <w:rFonts w:ascii="Arial" w:hAnsi="Arial" w:cs="Arial"/>
          <w:sz w:val="24"/>
          <w:szCs w:val="24"/>
        </w:rPr>
        <w:t>maja</w:t>
      </w:r>
      <w:r w:rsidR="00D76879">
        <w:rPr>
          <w:rFonts w:ascii="Arial" w:hAnsi="Arial" w:cs="Arial"/>
          <w:sz w:val="24"/>
          <w:szCs w:val="24"/>
        </w:rPr>
        <w:t xml:space="preserve"> 2016</w:t>
      </w:r>
      <w:r w:rsidR="00E57B33">
        <w:rPr>
          <w:rFonts w:ascii="Arial" w:hAnsi="Arial" w:cs="Arial"/>
          <w:sz w:val="24"/>
          <w:szCs w:val="24"/>
        </w:rPr>
        <w:br w:type="page"/>
      </w:r>
    </w:p>
    <w:p w:rsidR="00E57B33" w:rsidRDefault="00E57B33" w:rsidP="00E57B33">
      <w:pPr>
        <w:pStyle w:val="Nagwek1"/>
      </w:pPr>
      <w:bookmarkStart w:id="1" w:name="_Toc317251694"/>
      <w:r>
        <w:lastRenderedPageBreak/>
        <w:t>Informacje ogólne</w:t>
      </w:r>
      <w:bookmarkEnd w:id="1"/>
    </w:p>
    <w:p w:rsidR="00E57B33" w:rsidRDefault="00E57B33" w:rsidP="00E57B33"/>
    <w:p w:rsidR="00A31D51" w:rsidRPr="007A150D" w:rsidRDefault="00A31D51" w:rsidP="00A31D51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1. Pytający: </w:t>
      </w:r>
      <w:r w:rsidRPr="007A150D">
        <w:rPr>
          <w:rFonts w:ascii="Arial" w:hAnsi="Arial" w:cs="Arial"/>
        </w:rPr>
        <w:tab/>
        <w:t>Polska Agencja Żeglugi Powietrznej  (dalej zwana również „PAŻP”</w:t>
      </w:r>
      <w:r w:rsidR="00187655">
        <w:rPr>
          <w:rFonts w:ascii="Arial" w:hAnsi="Arial" w:cs="Arial"/>
        </w:rPr>
        <w:t xml:space="preserve"> lub „Zamawiającym”</w:t>
      </w:r>
      <w:r w:rsidR="00CB530D">
        <w:rPr>
          <w:rFonts w:ascii="Arial" w:hAnsi="Arial" w:cs="Arial"/>
        </w:rPr>
        <w:t xml:space="preserve"> lub „Pytającym”</w:t>
      </w:r>
      <w:r w:rsidRPr="007A150D">
        <w:rPr>
          <w:rFonts w:ascii="Arial" w:hAnsi="Arial" w:cs="Arial"/>
        </w:rPr>
        <w:t>)</w:t>
      </w:r>
    </w:p>
    <w:p w:rsidR="00A31D51" w:rsidRPr="007A150D" w:rsidRDefault="00A31D51" w:rsidP="00A31D51">
      <w:pPr>
        <w:pStyle w:val="1X"/>
        <w:tabs>
          <w:tab w:val="left" w:pos="3420"/>
        </w:tabs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2. Adres Pytającego: </w:t>
      </w:r>
      <w:r w:rsidRPr="007A150D">
        <w:rPr>
          <w:rFonts w:ascii="Arial" w:hAnsi="Arial" w:cs="Arial"/>
        </w:rPr>
        <w:tab/>
        <w:t>ul. Wieżowa 8, 02-147 Warszawa</w:t>
      </w:r>
    </w:p>
    <w:p w:rsidR="00A31D51" w:rsidRPr="00D76879" w:rsidRDefault="00D76879" w:rsidP="00D76879">
      <w:pPr>
        <w:pStyle w:val="1X"/>
        <w:tabs>
          <w:tab w:val="left" w:pos="3420"/>
        </w:tabs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ab/>
        <w:t>tel. +48 22 574 53 05</w:t>
      </w:r>
    </w:p>
    <w:p w:rsidR="00A31D51" w:rsidRDefault="00D76879" w:rsidP="00A31D51">
      <w:pPr>
        <w:pStyle w:val="1X"/>
        <w:tabs>
          <w:tab w:val="left" w:pos="3420"/>
        </w:tabs>
        <w:ind w:left="3420" w:hanging="2995"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1D51" w:rsidRPr="007A150D">
        <w:rPr>
          <w:rFonts w:ascii="Arial" w:hAnsi="Arial" w:cs="Arial"/>
        </w:rPr>
        <w:t xml:space="preserve">. Prowadzący sprawę: </w:t>
      </w:r>
      <w:r w:rsidR="00A31D51" w:rsidRPr="007A150D">
        <w:rPr>
          <w:rFonts w:ascii="Arial" w:hAnsi="Arial" w:cs="Arial"/>
        </w:rPr>
        <w:tab/>
      </w:r>
      <w:r>
        <w:rPr>
          <w:rFonts w:ascii="Arial" w:hAnsi="Arial" w:cs="Arial"/>
        </w:rPr>
        <w:t>Marta Gorączniak</w:t>
      </w:r>
      <w:r w:rsidR="001876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Główny Specjalista ds. prowadzenia projektów, </w:t>
      </w:r>
      <w:r w:rsidR="00187655">
        <w:rPr>
          <w:rFonts w:ascii="Arial" w:hAnsi="Arial" w:cs="Arial"/>
        </w:rPr>
        <w:t xml:space="preserve"> </w:t>
      </w:r>
      <w:r w:rsidR="00A31D51" w:rsidRPr="007A150D">
        <w:rPr>
          <w:rFonts w:ascii="Arial" w:hAnsi="Arial" w:cs="Arial"/>
        </w:rPr>
        <w:t xml:space="preserve">adres email: </w:t>
      </w:r>
      <w:r>
        <w:rPr>
          <w:rFonts w:ascii="Arial" w:hAnsi="Arial" w:cs="Arial"/>
        </w:rPr>
        <w:t>m.goraczniak@pansa.pl</w:t>
      </w:r>
    </w:p>
    <w:p w:rsidR="00D76879" w:rsidRDefault="00D76879" w:rsidP="00D76879">
      <w:pPr>
        <w:pStyle w:val="1X"/>
        <w:ind w:left="3420" w:hanging="2995"/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76879">
        <w:rPr>
          <w:rFonts w:ascii="Arial" w:hAnsi="Arial" w:cs="Arial"/>
        </w:rPr>
        <w:t xml:space="preserve">. Godziny urzędowania: </w:t>
      </w:r>
      <w:r w:rsidRPr="00D76879">
        <w:rPr>
          <w:rFonts w:ascii="Arial" w:hAnsi="Arial" w:cs="Arial"/>
        </w:rPr>
        <w:tab/>
        <w:t>8.00 – 14.00 w dni robocze</w:t>
      </w:r>
    </w:p>
    <w:p w:rsidR="00D76879" w:rsidRPr="007A150D" w:rsidRDefault="00D76879" w:rsidP="00D76879">
      <w:pPr>
        <w:pStyle w:val="1X"/>
        <w:ind w:left="3420" w:hanging="2995"/>
        <w:jc w:val="left"/>
        <w:rPr>
          <w:rFonts w:ascii="Arial" w:hAnsi="Arial" w:cs="Arial"/>
        </w:rPr>
      </w:pPr>
    </w:p>
    <w:p w:rsidR="00A31D51" w:rsidRPr="007A150D" w:rsidRDefault="00187655" w:rsidP="00D76879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5. Przedmiot zapytania:</w:t>
      </w:r>
      <w:r>
        <w:rPr>
          <w:rFonts w:ascii="Arial" w:hAnsi="Arial" w:cs="Arial"/>
        </w:rPr>
        <w:tab/>
      </w:r>
      <w:r w:rsidR="00D76879" w:rsidRPr="00D76879">
        <w:rPr>
          <w:rFonts w:ascii="Arial" w:hAnsi="Arial" w:cs="Arial"/>
        </w:rPr>
        <w:t xml:space="preserve">Wykonanie </w:t>
      </w:r>
      <w:proofErr w:type="spellStart"/>
      <w:r w:rsidR="00D76879" w:rsidRPr="00D76879">
        <w:rPr>
          <w:rFonts w:ascii="Arial" w:hAnsi="Arial" w:cs="Arial"/>
        </w:rPr>
        <w:t>pre-feasibility</w:t>
      </w:r>
      <w:proofErr w:type="spellEnd"/>
      <w:r w:rsidR="00D76879" w:rsidRPr="00D76879">
        <w:rPr>
          <w:rFonts w:ascii="Arial" w:hAnsi="Arial" w:cs="Arial"/>
        </w:rPr>
        <w:t xml:space="preserve"> </w:t>
      </w:r>
      <w:proofErr w:type="spellStart"/>
      <w:r w:rsidR="00D76879" w:rsidRPr="00D76879">
        <w:rPr>
          <w:rFonts w:ascii="Arial" w:hAnsi="Arial" w:cs="Arial"/>
        </w:rPr>
        <w:t>study</w:t>
      </w:r>
      <w:proofErr w:type="spellEnd"/>
      <w:r w:rsidR="00D76879" w:rsidRPr="00D76879">
        <w:rPr>
          <w:rFonts w:ascii="Arial" w:hAnsi="Arial" w:cs="Arial"/>
        </w:rPr>
        <w:t xml:space="preserve"> przed dalszą koncepcją wdrożenia systemu do planowania i rozliczania czasu pracy</w:t>
      </w:r>
      <w:r w:rsidR="00AE01CE">
        <w:rPr>
          <w:rFonts w:ascii="Arial" w:hAnsi="Arial" w:cs="Arial"/>
        </w:rPr>
        <w:t xml:space="preserve"> pracowników PAŻP</w:t>
      </w:r>
      <w:r w:rsidR="00D76879">
        <w:rPr>
          <w:rFonts w:ascii="Arial" w:hAnsi="Arial" w:cs="Arial"/>
        </w:rPr>
        <w:t>.</w:t>
      </w:r>
    </w:p>
    <w:p w:rsidR="00F45C49" w:rsidRDefault="00A31D51" w:rsidP="00187655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 w:rsidRPr="007A150D">
        <w:rPr>
          <w:rFonts w:ascii="Arial" w:hAnsi="Arial" w:cs="Arial"/>
        </w:rPr>
        <w:t>6. Cel zapytania:</w:t>
      </w:r>
      <w:r w:rsidRPr="007A150D">
        <w:rPr>
          <w:rFonts w:ascii="Arial" w:hAnsi="Arial" w:cs="Arial"/>
        </w:rPr>
        <w:tab/>
      </w:r>
      <w:r w:rsidR="001D5BE9">
        <w:rPr>
          <w:rFonts w:ascii="Arial" w:hAnsi="Arial" w:cs="Arial"/>
        </w:rPr>
        <w:t xml:space="preserve">W związku z planowaną realizacją wdrożenia systemu do planowania i rozliczania czasu pracy pracowników, PAŻP zamierza zlecić wykonanie zadania polegającego na wykonaniu </w:t>
      </w:r>
      <w:proofErr w:type="spellStart"/>
      <w:r w:rsidR="001D5BE9">
        <w:rPr>
          <w:rFonts w:ascii="Arial" w:hAnsi="Arial" w:cs="Arial"/>
        </w:rPr>
        <w:t>pre-feasibility</w:t>
      </w:r>
      <w:proofErr w:type="spellEnd"/>
      <w:r w:rsidR="001D5BE9">
        <w:rPr>
          <w:rFonts w:ascii="Arial" w:hAnsi="Arial" w:cs="Arial"/>
        </w:rPr>
        <w:t xml:space="preserve"> </w:t>
      </w:r>
      <w:proofErr w:type="spellStart"/>
      <w:r w:rsidR="001D5BE9">
        <w:rPr>
          <w:rFonts w:ascii="Arial" w:hAnsi="Arial" w:cs="Arial"/>
        </w:rPr>
        <w:t>study</w:t>
      </w:r>
      <w:proofErr w:type="spellEnd"/>
      <w:r w:rsidR="001D5BE9">
        <w:rPr>
          <w:rFonts w:ascii="Arial" w:hAnsi="Arial" w:cs="Arial"/>
        </w:rPr>
        <w:t xml:space="preserve">. </w:t>
      </w:r>
      <w:r w:rsidR="00436130">
        <w:rPr>
          <w:rFonts w:ascii="Arial" w:hAnsi="Arial" w:cs="Arial"/>
        </w:rPr>
        <w:t>W</w:t>
      </w:r>
      <w:r w:rsidR="00187655">
        <w:rPr>
          <w:rFonts w:ascii="Arial" w:hAnsi="Arial" w:cs="Arial"/>
        </w:rPr>
        <w:t> </w:t>
      </w:r>
      <w:r w:rsidR="00187655" w:rsidRPr="009F1967">
        <w:rPr>
          <w:rFonts w:ascii="Arial" w:hAnsi="Arial" w:cs="Arial"/>
        </w:rPr>
        <w:t xml:space="preserve">celu oszacowania wartości </w:t>
      </w:r>
      <w:r w:rsidR="00187655">
        <w:rPr>
          <w:rFonts w:ascii="Arial" w:hAnsi="Arial" w:cs="Arial"/>
        </w:rPr>
        <w:t xml:space="preserve">planowanego </w:t>
      </w:r>
      <w:r w:rsidR="00616821">
        <w:rPr>
          <w:rFonts w:ascii="Arial" w:hAnsi="Arial" w:cs="Arial"/>
        </w:rPr>
        <w:t>przedmiotu zamówienia</w:t>
      </w:r>
      <w:r w:rsidR="00187655" w:rsidRPr="009F1967">
        <w:rPr>
          <w:rFonts w:ascii="Arial" w:hAnsi="Arial" w:cs="Arial"/>
        </w:rPr>
        <w:t xml:space="preserve">, </w:t>
      </w:r>
      <w:r w:rsidR="00616821">
        <w:rPr>
          <w:rFonts w:ascii="Arial" w:hAnsi="Arial" w:cs="Arial"/>
        </w:rPr>
        <w:t xml:space="preserve">PAŻP zwraca się </w:t>
      </w:r>
      <w:r w:rsidR="00187655">
        <w:rPr>
          <w:rFonts w:ascii="Arial" w:hAnsi="Arial" w:cs="Arial"/>
        </w:rPr>
        <w:t>z uprzejmą prośbą o przedstawienie</w:t>
      </w:r>
      <w:r w:rsidR="00187655" w:rsidRPr="009F1967">
        <w:rPr>
          <w:rFonts w:ascii="Arial" w:hAnsi="Arial" w:cs="Arial"/>
        </w:rPr>
        <w:t xml:space="preserve"> szacunkowej wyceny</w:t>
      </w:r>
      <w:r w:rsidR="00187655">
        <w:rPr>
          <w:rFonts w:ascii="Arial" w:hAnsi="Arial" w:cs="Arial"/>
        </w:rPr>
        <w:t xml:space="preserve"> </w:t>
      </w:r>
      <w:r w:rsidR="00436130">
        <w:rPr>
          <w:rFonts w:ascii="Arial" w:hAnsi="Arial" w:cs="Arial"/>
        </w:rPr>
        <w:t xml:space="preserve">wykonania </w:t>
      </w:r>
      <w:r w:rsidR="00187655">
        <w:rPr>
          <w:rFonts w:ascii="Arial" w:hAnsi="Arial" w:cs="Arial"/>
        </w:rPr>
        <w:t>przedmiotu zapytania</w:t>
      </w:r>
      <w:r w:rsidR="00436130">
        <w:rPr>
          <w:rFonts w:ascii="Arial" w:hAnsi="Arial" w:cs="Arial"/>
        </w:rPr>
        <w:t>.</w:t>
      </w:r>
      <w:r w:rsidR="00F45C49">
        <w:rPr>
          <w:rFonts w:ascii="Arial" w:hAnsi="Arial" w:cs="Arial"/>
        </w:rPr>
        <w:t xml:space="preserve"> </w:t>
      </w:r>
    </w:p>
    <w:p w:rsidR="00A31D51" w:rsidRPr="007A150D" w:rsidRDefault="0080171C" w:rsidP="00A31D51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5C49">
        <w:rPr>
          <w:rFonts w:ascii="Arial" w:hAnsi="Arial" w:cs="Arial"/>
        </w:rPr>
        <w:t>Niniejsze zapytanie nie stanowi oferty w rozumieniu art. 66 ustawy Kodeks cywilny, jak również nie jest ogłoszeniem w rozumieniu ustawy Prawo zamówień publicznych.</w:t>
      </w:r>
    </w:p>
    <w:p w:rsidR="001722DF" w:rsidRDefault="00A31D51" w:rsidP="00616821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 w:rsidRPr="007A150D">
        <w:rPr>
          <w:rFonts w:ascii="Arial" w:hAnsi="Arial" w:cs="Arial"/>
        </w:rPr>
        <w:t>7. Własność dokumentu:</w:t>
      </w:r>
      <w:r w:rsidRPr="007A150D">
        <w:rPr>
          <w:rFonts w:ascii="Arial" w:hAnsi="Arial" w:cs="Arial"/>
        </w:rPr>
        <w:tab/>
        <w:t>Nini</w:t>
      </w:r>
      <w:r w:rsidR="00187655">
        <w:rPr>
          <w:rFonts w:ascii="Arial" w:hAnsi="Arial" w:cs="Arial"/>
        </w:rPr>
        <w:t xml:space="preserve">ejszy dokument stanowi własność </w:t>
      </w:r>
      <w:r w:rsidRPr="007A150D">
        <w:rPr>
          <w:rFonts w:ascii="Arial" w:hAnsi="Arial" w:cs="Arial"/>
        </w:rPr>
        <w:t xml:space="preserve">Pytającego. </w:t>
      </w:r>
      <w:r w:rsidRPr="007A150D">
        <w:rPr>
          <w:rFonts w:ascii="Arial" w:hAnsi="Arial" w:cs="Arial"/>
        </w:rPr>
        <w:tab/>
        <w:t>Kopiowanie i rozpowszechnianie tego dokume</w:t>
      </w:r>
      <w:r w:rsidR="00187655">
        <w:rPr>
          <w:rFonts w:ascii="Arial" w:hAnsi="Arial" w:cs="Arial"/>
        </w:rPr>
        <w:t>ntu, w </w:t>
      </w:r>
      <w:r w:rsidRPr="007A150D">
        <w:rPr>
          <w:rFonts w:ascii="Arial" w:hAnsi="Arial" w:cs="Arial"/>
        </w:rPr>
        <w:t xml:space="preserve">całości lub częściowo, w jakiejkolwiek formie, jest </w:t>
      </w:r>
      <w:r w:rsidRPr="007A150D">
        <w:rPr>
          <w:rFonts w:ascii="Arial" w:hAnsi="Arial" w:cs="Arial"/>
        </w:rPr>
        <w:tab/>
        <w:t xml:space="preserve">zabronione bez uprzedniej, pisemnej zgody Pytającego. </w:t>
      </w:r>
    </w:p>
    <w:p w:rsidR="00232CDF" w:rsidRDefault="00616821" w:rsidP="00232C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22DF">
        <w:rPr>
          <w:rFonts w:ascii="Arial" w:hAnsi="Arial" w:cs="Arial"/>
        </w:rPr>
        <w:t xml:space="preserve">. </w:t>
      </w:r>
      <w:r w:rsidR="001722DF" w:rsidRPr="00373EEC">
        <w:rPr>
          <w:rFonts w:ascii="Arial" w:hAnsi="Arial" w:cs="Arial"/>
        </w:rPr>
        <w:t>Termin</w:t>
      </w:r>
      <w:r w:rsidR="00B01577">
        <w:rPr>
          <w:rFonts w:ascii="Arial" w:hAnsi="Arial" w:cs="Arial"/>
        </w:rPr>
        <w:t xml:space="preserve"> odpowiedzi:</w:t>
      </w:r>
      <w:r w:rsidR="00B01577">
        <w:rPr>
          <w:rFonts w:ascii="Arial" w:hAnsi="Arial" w:cs="Arial"/>
        </w:rPr>
        <w:tab/>
      </w:r>
      <w:r w:rsidR="00DB69C4" w:rsidRPr="00DB69C4">
        <w:rPr>
          <w:rFonts w:ascii="Arial" w:hAnsi="Arial" w:cs="Arial"/>
          <w:b/>
        </w:rPr>
        <w:t xml:space="preserve">14 </w:t>
      </w:r>
      <w:r w:rsidR="00DB69C4">
        <w:rPr>
          <w:rFonts w:ascii="Arial" w:hAnsi="Arial" w:cs="Arial"/>
          <w:b/>
        </w:rPr>
        <w:t xml:space="preserve">(czternaście) </w:t>
      </w:r>
      <w:r w:rsidR="00DB69C4" w:rsidRPr="00DB69C4">
        <w:rPr>
          <w:rFonts w:ascii="Arial" w:hAnsi="Arial" w:cs="Arial"/>
          <w:b/>
        </w:rPr>
        <w:t xml:space="preserve">dni </w:t>
      </w:r>
      <w:r w:rsidR="00DB69C4">
        <w:rPr>
          <w:rFonts w:ascii="Arial" w:hAnsi="Arial" w:cs="Arial"/>
          <w:b/>
        </w:rPr>
        <w:t xml:space="preserve">kalendarzowych </w:t>
      </w:r>
      <w:r w:rsidR="00DB69C4">
        <w:rPr>
          <w:rFonts w:ascii="Arial" w:hAnsi="Arial" w:cs="Arial"/>
        </w:rPr>
        <w:t>od opublikowania ogłoszenia</w:t>
      </w:r>
    </w:p>
    <w:p w:rsidR="00C37767" w:rsidRDefault="00C37767" w:rsidP="00C3776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9. Czas przewidziany </w:t>
      </w:r>
      <w:r w:rsidR="00232CDF">
        <w:rPr>
          <w:rFonts w:ascii="Arial" w:hAnsi="Arial" w:cs="Arial"/>
        </w:rPr>
        <w:tab/>
        <w:t xml:space="preserve"> </w:t>
      </w:r>
    </w:p>
    <w:p w:rsidR="00C37767" w:rsidRDefault="00C37767" w:rsidP="00C3776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zadania: </w:t>
      </w:r>
      <w:r w:rsidR="00232CDF">
        <w:rPr>
          <w:rFonts w:ascii="Arial" w:hAnsi="Arial" w:cs="Arial"/>
        </w:rPr>
        <w:t xml:space="preserve">     </w:t>
      </w:r>
      <w:r w:rsidR="00232CDF">
        <w:rPr>
          <w:rFonts w:ascii="Arial" w:hAnsi="Arial" w:cs="Arial"/>
        </w:rPr>
        <w:tab/>
      </w:r>
      <w:r w:rsidRPr="00DB69C4">
        <w:rPr>
          <w:rFonts w:ascii="Arial" w:hAnsi="Arial" w:cs="Arial"/>
          <w:b/>
        </w:rPr>
        <w:t>2 (dwa) miesiące</w:t>
      </w:r>
      <w:r>
        <w:rPr>
          <w:rFonts w:ascii="Arial" w:hAnsi="Arial" w:cs="Arial"/>
        </w:rPr>
        <w:t xml:space="preserve"> </w:t>
      </w:r>
      <w:r w:rsidRPr="00DB69C4">
        <w:rPr>
          <w:rFonts w:ascii="Arial" w:hAnsi="Arial" w:cs="Arial"/>
          <w:b/>
        </w:rPr>
        <w:t>kalendarzowe</w:t>
      </w:r>
      <w:r>
        <w:rPr>
          <w:rFonts w:ascii="Arial" w:hAnsi="Arial" w:cs="Arial"/>
        </w:rPr>
        <w:t xml:space="preserve"> od momentu podpisania umowy.</w:t>
      </w:r>
    </w:p>
    <w:p w:rsidR="00C37767" w:rsidRDefault="00C37767" w:rsidP="00C3776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</w:p>
    <w:p w:rsidR="00B01577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10. Język odpowiedzi:</w:t>
      </w:r>
      <w:r>
        <w:rPr>
          <w:rFonts w:ascii="Arial" w:hAnsi="Arial" w:cs="Arial"/>
        </w:rPr>
        <w:tab/>
      </w:r>
      <w:r w:rsidR="00436130">
        <w:rPr>
          <w:rFonts w:ascii="Arial" w:hAnsi="Arial" w:cs="Arial"/>
        </w:rPr>
        <w:t>Język polski</w:t>
      </w:r>
    </w:p>
    <w:p w:rsidR="00B01577" w:rsidRDefault="00B01577" w:rsidP="009E7E6B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11. Wycena:</w:t>
      </w:r>
      <w:r>
        <w:rPr>
          <w:rFonts w:ascii="Arial" w:hAnsi="Arial" w:cs="Arial"/>
        </w:rPr>
        <w:tab/>
      </w:r>
      <w:r w:rsidR="001722DF" w:rsidRPr="00373EEC">
        <w:rPr>
          <w:rFonts w:ascii="Arial" w:hAnsi="Arial" w:cs="Arial"/>
        </w:rPr>
        <w:t>Wszystkie ceny należy podawać jako wartości netto w</w:t>
      </w:r>
      <w:r w:rsidR="00E24651"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 xml:space="preserve">polskich złotych. </w:t>
      </w:r>
      <w:r w:rsidR="00F15BEE" w:rsidRPr="00373EEC">
        <w:rPr>
          <w:rFonts w:ascii="Arial" w:hAnsi="Arial" w:cs="Arial"/>
        </w:rPr>
        <w:t>Odpowiedź na niniejsze RFI nale</w:t>
      </w:r>
      <w:r w:rsidR="00F15BEE" w:rsidRPr="00373EEC">
        <w:rPr>
          <w:rFonts w:ascii="Arial" w:eastAsia="TimesNewRoman" w:hAnsi="Arial" w:cs="Arial"/>
        </w:rPr>
        <w:t>ż</w:t>
      </w:r>
      <w:r w:rsidR="00F15BEE" w:rsidRPr="00373EEC">
        <w:rPr>
          <w:rFonts w:ascii="Arial" w:hAnsi="Arial" w:cs="Arial"/>
        </w:rPr>
        <w:t>y zło</w:t>
      </w:r>
      <w:r w:rsidR="00F15BEE" w:rsidRPr="00373EEC">
        <w:rPr>
          <w:rFonts w:ascii="Arial" w:eastAsia="TimesNewRoman" w:hAnsi="Arial" w:cs="Arial"/>
        </w:rPr>
        <w:t>ż</w:t>
      </w:r>
      <w:r w:rsidR="00F15BEE" w:rsidRPr="00373EEC">
        <w:rPr>
          <w:rFonts w:ascii="Arial" w:hAnsi="Arial" w:cs="Arial"/>
        </w:rPr>
        <w:t>y</w:t>
      </w:r>
      <w:r w:rsidR="00F15BEE" w:rsidRPr="00373EEC">
        <w:rPr>
          <w:rFonts w:ascii="Arial" w:eastAsia="TimesNewRoman" w:hAnsi="Arial" w:cs="Arial"/>
        </w:rPr>
        <w:t xml:space="preserve">ć </w:t>
      </w:r>
      <w:r w:rsidR="00F15BEE" w:rsidRPr="00F15BEE">
        <w:rPr>
          <w:rFonts w:ascii="Arial" w:eastAsia="TimesNewRoman" w:hAnsi="Arial" w:cs="Arial"/>
          <w:u w:val="single"/>
        </w:rPr>
        <w:t xml:space="preserve">wyłącznie </w:t>
      </w:r>
      <w:r w:rsidR="00F15BEE" w:rsidRPr="00F15BEE">
        <w:rPr>
          <w:rFonts w:ascii="Arial" w:hAnsi="Arial" w:cs="Arial"/>
          <w:u w:val="single"/>
        </w:rPr>
        <w:t>na Formularzu</w:t>
      </w:r>
      <w:r w:rsidR="00F15BEE" w:rsidRPr="00373EEC">
        <w:rPr>
          <w:rFonts w:ascii="Arial" w:hAnsi="Arial" w:cs="Arial"/>
        </w:rPr>
        <w:t xml:space="preserve">, którego wzór został </w:t>
      </w:r>
      <w:r w:rsidR="00F15BEE" w:rsidRPr="00373EEC">
        <w:rPr>
          <w:rFonts w:ascii="Arial" w:hAnsi="Arial" w:cs="Arial"/>
        </w:rPr>
        <w:lastRenderedPageBreak/>
        <w:t>doł</w:t>
      </w:r>
      <w:r w:rsidR="00F15BEE" w:rsidRPr="00373EEC">
        <w:rPr>
          <w:rFonts w:ascii="Arial" w:eastAsia="TimesNewRoman" w:hAnsi="Arial" w:cs="Arial"/>
        </w:rPr>
        <w:t>ą</w:t>
      </w:r>
      <w:r w:rsidR="00F15BEE" w:rsidRPr="00373EEC">
        <w:rPr>
          <w:rFonts w:ascii="Arial" w:hAnsi="Arial" w:cs="Arial"/>
        </w:rPr>
        <w:t>czony do niniejsze</w:t>
      </w:r>
      <w:r w:rsidR="00616821">
        <w:rPr>
          <w:rFonts w:ascii="Arial" w:hAnsi="Arial" w:cs="Arial"/>
        </w:rPr>
        <w:t>go zapytania jako Załącznik nr 1</w:t>
      </w:r>
      <w:r w:rsidR="00F15BEE" w:rsidRPr="00373EEC">
        <w:rPr>
          <w:rFonts w:ascii="Arial" w:hAnsi="Arial" w:cs="Arial"/>
        </w:rPr>
        <w:t xml:space="preserve">, </w:t>
      </w:r>
      <w:r w:rsidR="006F51AB">
        <w:rPr>
          <w:rFonts w:ascii="Arial" w:hAnsi="Arial" w:cs="Arial"/>
        </w:rPr>
        <w:br/>
      </w:r>
      <w:r w:rsidR="00F15BEE" w:rsidRPr="00373EEC">
        <w:rPr>
          <w:rFonts w:ascii="Arial" w:hAnsi="Arial" w:cs="Arial"/>
        </w:rPr>
        <w:t>z zachowaniem kolejno</w:t>
      </w:r>
      <w:r w:rsidR="00F15BEE" w:rsidRPr="00373EEC">
        <w:rPr>
          <w:rFonts w:ascii="Arial" w:eastAsia="TimesNewRoman" w:hAnsi="Arial" w:cs="Arial"/>
        </w:rPr>
        <w:t>ś</w:t>
      </w:r>
      <w:r w:rsidR="00F15BEE" w:rsidRPr="00373EEC">
        <w:rPr>
          <w:rFonts w:ascii="Arial" w:hAnsi="Arial" w:cs="Arial"/>
        </w:rPr>
        <w:t>ci i tytułów poszczególnych punktów</w:t>
      </w:r>
      <w:r w:rsidR="00F15BEE">
        <w:rPr>
          <w:rFonts w:ascii="Arial" w:hAnsi="Arial" w:cs="Arial"/>
        </w:rPr>
        <w:t xml:space="preserve">. Brane pod uwagę będą wyłącznie </w:t>
      </w:r>
      <w:r w:rsidR="00F15BEE" w:rsidRPr="006F51AB">
        <w:rPr>
          <w:rFonts w:ascii="Arial" w:hAnsi="Arial" w:cs="Arial"/>
          <w:u w:val="single"/>
        </w:rPr>
        <w:t>kompletne oferty</w:t>
      </w:r>
      <w:r w:rsidR="006F51AB">
        <w:rPr>
          <w:rFonts w:ascii="Arial" w:hAnsi="Arial" w:cs="Arial"/>
        </w:rPr>
        <w:t xml:space="preserve">, tj. zawierające wycenę dwóch wariantów </w:t>
      </w:r>
      <w:r w:rsidR="006F51AB">
        <w:rPr>
          <w:rFonts w:ascii="Arial" w:hAnsi="Arial" w:cs="Arial"/>
        </w:rPr>
        <w:br/>
        <w:t>na Formu</w:t>
      </w:r>
      <w:r w:rsidR="00616821">
        <w:rPr>
          <w:rFonts w:ascii="Arial" w:hAnsi="Arial" w:cs="Arial"/>
        </w:rPr>
        <w:t>larzu stanowiącym Załącznik nr 1</w:t>
      </w:r>
      <w:r w:rsidR="006F51AB">
        <w:rPr>
          <w:rFonts w:ascii="Arial" w:hAnsi="Arial" w:cs="Arial"/>
        </w:rPr>
        <w:t>.</w:t>
      </w:r>
      <w:r w:rsidR="00F15BEE">
        <w:rPr>
          <w:rFonts w:ascii="Arial" w:hAnsi="Arial" w:cs="Arial"/>
        </w:rPr>
        <w:t xml:space="preserve"> </w:t>
      </w:r>
      <w:r w:rsidR="006F51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Mile widziane będzie przedstawienie kosztorysu </w:t>
      </w:r>
      <w:r w:rsidR="00616821">
        <w:rPr>
          <w:rFonts w:ascii="Arial" w:hAnsi="Arial" w:cs="Arial"/>
        </w:rPr>
        <w:t>dla każdego produktu przedmiotu</w:t>
      </w:r>
      <w:r>
        <w:rPr>
          <w:rFonts w:ascii="Arial" w:hAnsi="Arial" w:cs="Arial"/>
        </w:rPr>
        <w:t xml:space="preserve"> zapytania.</w:t>
      </w:r>
    </w:p>
    <w:p w:rsidR="001722DF" w:rsidRPr="00373EEC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24651">
        <w:rPr>
          <w:rFonts w:ascii="Arial" w:hAnsi="Arial" w:cs="Arial"/>
        </w:rPr>
        <w:t>Koszty:</w:t>
      </w:r>
      <w:r w:rsidR="00E24651">
        <w:rPr>
          <w:rFonts w:ascii="Arial" w:hAnsi="Arial" w:cs="Arial"/>
        </w:rPr>
        <w:tab/>
      </w:r>
      <w:r w:rsidR="001722DF" w:rsidRPr="00373EEC">
        <w:rPr>
          <w:rFonts w:ascii="Arial" w:hAnsi="Arial" w:cs="Arial"/>
        </w:rPr>
        <w:t>Odpo</w:t>
      </w:r>
      <w:r w:rsidR="00616821">
        <w:rPr>
          <w:rFonts w:ascii="Arial" w:hAnsi="Arial" w:cs="Arial"/>
        </w:rPr>
        <w:t>wiedź na RFI jest przygotowywana</w:t>
      </w:r>
      <w:r w:rsidR="001722DF" w:rsidRPr="00373EEC">
        <w:rPr>
          <w:rFonts w:ascii="Arial" w:hAnsi="Arial" w:cs="Arial"/>
        </w:rPr>
        <w:t xml:space="preserve"> na wyłączny koszt </w:t>
      </w:r>
      <w:r w:rsidR="00E24651">
        <w:rPr>
          <w:rFonts w:ascii="Arial" w:hAnsi="Arial" w:cs="Arial"/>
        </w:rPr>
        <w:t>odpowiadającego</w:t>
      </w:r>
      <w:r w:rsidR="00436130">
        <w:rPr>
          <w:rFonts w:ascii="Arial" w:hAnsi="Arial" w:cs="Arial"/>
        </w:rPr>
        <w:t>.</w:t>
      </w:r>
    </w:p>
    <w:p w:rsidR="001722DF" w:rsidRPr="007A150D" w:rsidRDefault="00E24651" w:rsidP="001722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13. Zastrzeżenia:</w:t>
      </w:r>
      <w:r>
        <w:rPr>
          <w:rFonts w:ascii="Arial" w:hAnsi="Arial" w:cs="Arial"/>
        </w:rPr>
        <w:tab/>
      </w:r>
      <w:r w:rsidR="001722DF" w:rsidRPr="00373EEC">
        <w:rPr>
          <w:rFonts w:ascii="Arial" w:hAnsi="Arial" w:cs="Arial"/>
        </w:rPr>
        <w:t>Informacje zawarte w niniejszym RFI mogą być wykorzystane jedynie zgod</w:t>
      </w:r>
      <w:r>
        <w:rPr>
          <w:rFonts w:ascii="Arial" w:hAnsi="Arial" w:cs="Arial"/>
        </w:rPr>
        <w:t>nie z ich przeznaczeniem, tj. w </w:t>
      </w:r>
      <w:r w:rsidR="001722DF" w:rsidRPr="00373EEC">
        <w:rPr>
          <w:rFonts w:ascii="Arial" w:hAnsi="Arial" w:cs="Arial"/>
        </w:rPr>
        <w:t>celu przygotowania odpowiedzi na zapytanie o</w:t>
      </w:r>
      <w:r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>informację.</w:t>
      </w:r>
    </w:p>
    <w:p w:rsidR="003D7885" w:rsidRPr="007A150D" w:rsidRDefault="003D7885">
      <w:pPr>
        <w:rPr>
          <w:rFonts w:ascii="Arial" w:hAnsi="Arial" w:cs="Arial"/>
        </w:rPr>
      </w:pPr>
      <w:r w:rsidRPr="007A150D">
        <w:rPr>
          <w:rFonts w:ascii="Arial" w:hAnsi="Arial" w:cs="Arial"/>
        </w:rPr>
        <w:br w:type="page"/>
      </w:r>
    </w:p>
    <w:p w:rsidR="0080171C" w:rsidRDefault="0080171C" w:rsidP="0080171C">
      <w:pPr>
        <w:jc w:val="both"/>
        <w:rPr>
          <w:rFonts w:ascii="Arial" w:hAnsi="Arial" w:cs="Arial"/>
        </w:rPr>
      </w:pPr>
    </w:p>
    <w:p w:rsidR="0080171C" w:rsidRDefault="004D5FE5" w:rsidP="004D5FE5">
      <w:pPr>
        <w:pStyle w:val="Nagwek1"/>
      </w:pPr>
      <w:bookmarkStart w:id="2" w:name="_Toc317251697"/>
      <w:r>
        <w:t xml:space="preserve">Produkty wykonania usługi </w:t>
      </w:r>
      <w:proofErr w:type="spellStart"/>
      <w:r>
        <w:t>pre-feasibility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bookmarkEnd w:id="2"/>
    </w:p>
    <w:p w:rsidR="004D5FE5" w:rsidRPr="004D5FE5" w:rsidRDefault="004D5FE5" w:rsidP="004D5FE5"/>
    <w:p w:rsidR="004D5FE5" w:rsidRDefault="002D473D" w:rsidP="004D5FE5">
      <w:pPr>
        <w:jc w:val="both"/>
        <w:rPr>
          <w:rFonts w:ascii="Arial" w:hAnsi="Arial" w:cs="Arial"/>
        </w:rPr>
      </w:pPr>
      <w:r w:rsidRPr="002D473D">
        <w:rPr>
          <w:rFonts w:ascii="Arial" w:hAnsi="Arial" w:cs="Arial"/>
        </w:rPr>
        <w:t>Oczekuje się, że Wykonawca wykorzystując swoje wiedzę i doświadczenie, najlepsze praktyki oraz sprawdzone narzędz</w:t>
      </w:r>
      <w:r>
        <w:rPr>
          <w:rFonts w:ascii="Arial" w:hAnsi="Arial" w:cs="Arial"/>
        </w:rPr>
        <w:t>ia i metodologię, wykona usługę stanowiącą</w:t>
      </w:r>
      <w:r w:rsidRPr="002D473D">
        <w:rPr>
          <w:rFonts w:ascii="Arial" w:hAnsi="Arial" w:cs="Arial"/>
        </w:rPr>
        <w:t xml:space="preserve"> przedmiot zamówienia</w:t>
      </w:r>
      <w:r>
        <w:rPr>
          <w:rFonts w:ascii="Arial" w:hAnsi="Arial" w:cs="Arial"/>
        </w:rPr>
        <w:t xml:space="preserve">, w wyniku której powstanie </w:t>
      </w:r>
      <w:r w:rsidR="004D5FE5">
        <w:rPr>
          <w:rFonts w:ascii="Arial" w:hAnsi="Arial" w:cs="Arial"/>
        </w:rPr>
        <w:t xml:space="preserve">Raport </w:t>
      </w:r>
      <w:proofErr w:type="spellStart"/>
      <w:r w:rsidR="004D5FE5">
        <w:rPr>
          <w:rFonts w:ascii="Arial" w:hAnsi="Arial" w:cs="Arial"/>
        </w:rPr>
        <w:t>nt</w:t>
      </w:r>
      <w:proofErr w:type="spellEnd"/>
      <w:r w:rsidR="004D5FE5">
        <w:rPr>
          <w:rFonts w:ascii="Arial" w:hAnsi="Arial" w:cs="Arial"/>
        </w:rPr>
        <w:t xml:space="preserve"> stanu faktycznego posiadanego</w:t>
      </w:r>
      <w:r w:rsidR="00C8202B">
        <w:rPr>
          <w:rFonts w:ascii="Arial" w:hAnsi="Arial" w:cs="Arial"/>
        </w:rPr>
        <w:t xml:space="preserve"> przez Zamawiającego</w:t>
      </w:r>
      <w:r w:rsidR="004D5FE5">
        <w:rPr>
          <w:rFonts w:ascii="Arial" w:hAnsi="Arial" w:cs="Arial"/>
        </w:rPr>
        <w:t xml:space="preserve"> obecnie systemu </w:t>
      </w:r>
      <w:proofErr w:type="spellStart"/>
      <w:r w:rsidR="004D5FE5">
        <w:rPr>
          <w:rFonts w:ascii="Arial" w:hAnsi="Arial" w:cs="Arial"/>
        </w:rPr>
        <w:t>Quintiq</w:t>
      </w:r>
      <w:proofErr w:type="spellEnd"/>
      <w:r w:rsidR="004D5FE5">
        <w:rPr>
          <w:rFonts w:ascii="Arial" w:hAnsi="Arial" w:cs="Arial"/>
        </w:rPr>
        <w:t xml:space="preserve"> v. 4.4, tzw. „bilansu otwarcia”, zawierającego </w:t>
      </w:r>
      <w:r w:rsidR="00C37767">
        <w:rPr>
          <w:rFonts w:ascii="Arial" w:hAnsi="Arial" w:cs="Arial"/>
        </w:rPr>
        <w:t xml:space="preserve">obligatoryjnie </w:t>
      </w:r>
      <w:r w:rsidR="004D5FE5">
        <w:rPr>
          <w:rFonts w:ascii="Arial" w:hAnsi="Arial" w:cs="Arial"/>
        </w:rPr>
        <w:t>odpowiedzi na pytania:</w:t>
      </w:r>
    </w:p>
    <w:p w:rsidR="004D5FE5" w:rsidRDefault="004D5FE5" w:rsidP="004D5FE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 jest </w:t>
      </w:r>
      <w:r w:rsidRPr="004D5FE5">
        <w:rPr>
          <w:rFonts w:ascii="Arial" w:hAnsi="Arial" w:cs="Arial"/>
        </w:rPr>
        <w:t xml:space="preserve">stan obecny </w:t>
      </w:r>
      <w:r>
        <w:rPr>
          <w:rFonts w:ascii="Arial" w:hAnsi="Arial" w:cs="Arial"/>
        </w:rPr>
        <w:t xml:space="preserve">posiadanego </w:t>
      </w:r>
      <w:r w:rsidRPr="004D5FE5">
        <w:rPr>
          <w:rFonts w:ascii="Arial" w:hAnsi="Arial" w:cs="Arial"/>
        </w:rPr>
        <w:t>systemu (sprzęt, oprogramowanie systemowe, aplikacja, bazy danych, lokalizacja</w:t>
      </w:r>
      <w:r w:rsidR="00C8202B">
        <w:rPr>
          <w:rFonts w:ascii="Arial" w:hAnsi="Arial" w:cs="Arial"/>
        </w:rPr>
        <w:t>,</w:t>
      </w:r>
      <w:r w:rsidRPr="004D5FE5">
        <w:rPr>
          <w:rFonts w:ascii="Arial" w:hAnsi="Arial" w:cs="Arial"/>
        </w:rPr>
        <w:t xml:space="preserve"> administracja, właściciel biznesowy, logi systemu z analizą wykorzystywania systemu od momentu jego uruchomienia wraz z błędami systemu, użytkownicy, licencje, analiza modeli biznesowych wykorzystywanych przez system wraz z ich poziomem aktualności)?</w:t>
      </w:r>
    </w:p>
    <w:p w:rsidR="004D5FE5" w:rsidRPr="004D5FE5" w:rsidRDefault="004D5FE5" w:rsidP="004D5FE5">
      <w:pPr>
        <w:pStyle w:val="Akapitzlist"/>
        <w:jc w:val="both"/>
        <w:rPr>
          <w:rFonts w:ascii="Arial" w:hAnsi="Arial" w:cs="Arial"/>
        </w:rPr>
      </w:pPr>
    </w:p>
    <w:p w:rsidR="00996B70" w:rsidRDefault="004D5FE5" w:rsidP="004D5FE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5FE5">
        <w:rPr>
          <w:rFonts w:ascii="Arial" w:hAnsi="Arial" w:cs="Arial"/>
        </w:rPr>
        <w:t xml:space="preserve">Czy posiadany system w wersji 4.4, jest możliwy do </w:t>
      </w:r>
      <w:r w:rsidR="00996B70">
        <w:rPr>
          <w:rFonts w:ascii="Arial" w:hAnsi="Arial" w:cs="Arial"/>
        </w:rPr>
        <w:t>uruchomienia/</w:t>
      </w:r>
      <w:r w:rsidRPr="004D5FE5">
        <w:rPr>
          <w:rFonts w:ascii="Arial" w:hAnsi="Arial" w:cs="Arial"/>
        </w:rPr>
        <w:t xml:space="preserve">wykorzystania w aktualnym </w:t>
      </w:r>
      <w:r w:rsidR="00996B70">
        <w:rPr>
          <w:rFonts w:ascii="Arial" w:hAnsi="Arial" w:cs="Arial"/>
        </w:rPr>
        <w:t xml:space="preserve">biznesowym </w:t>
      </w:r>
      <w:r w:rsidRPr="004D5FE5">
        <w:rPr>
          <w:rFonts w:ascii="Arial" w:hAnsi="Arial" w:cs="Arial"/>
        </w:rPr>
        <w:t>standardzie środowiska informatycznego w PAŻP (</w:t>
      </w:r>
      <w:r w:rsidR="00996B70">
        <w:rPr>
          <w:rFonts w:ascii="Arial" w:hAnsi="Arial" w:cs="Arial"/>
        </w:rPr>
        <w:t xml:space="preserve">rozumianym, jako standard </w:t>
      </w:r>
      <w:r w:rsidRPr="004D5FE5">
        <w:rPr>
          <w:rFonts w:ascii="Arial" w:hAnsi="Arial" w:cs="Arial"/>
        </w:rPr>
        <w:t xml:space="preserve">m.in. </w:t>
      </w:r>
      <w:r w:rsidR="00996B70">
        <w:rPr>
          <w:rFonts w:ascii="Arial" w:hAnsi="Arial" w:cs="Arial"/>
        </w:rPr>
        <w:t xml:space="preserve">wersji </w:t>
      </w:r>
      <w:r w:rsidRPr="004D5FE5">
        <w:rPr>
          <w:rFonts w:ascii="Arial" w:hAnsi="Arial" w:cs="Arial"/>
        </w:rPr>
        <w:t>system</w:t>
      </w:r>
      <w:r w:rsidR="00996B70">
        <w:rPr>
          <w:rFonts w:ascii="Arial" w:hAnsi="Arial" w:cs="Arial"/>
        </w:rPr>
        <w:t>u</w:t>
      </w:r>
      <w:r w:rsidRPr="004D5FE5">
        <w:rPr>
          <w:rFonts w:ascii="Arial" w:hAnsi="Arial" w:cs="Arial"/>
        </w:rPr>
        <w:t xml:space="preserve"> operacyjn</w:t>
      </w:r>
      <w:r w:rsidR="00996B70">
        <w:rPr>
          <w:rFonts w:ascii="Arial" w:hAnsi="Arial" w:cs="Arial"/>
        </w:rPr>
        <w:t>ego</w:t>
      </w:r>
      <w:r w:rsidRPr="004D5FE5">
        <w:rPr>
          <w:rFonts w:ascii="Arial" w:hAnsi="Arial" w:cs="Arial"/>
        </w:rPr>
        <w:t>,</w:t>
      </w:r>
      <w:r w:rsidR="00996B70">
        <w:rPr>
          <w:rFonts w:ascii="Arial" w:hAnsi="Arial" w:cs="Arial"/>
        </w:rPr>
        <w:t xml:space="preserve"> aplikacji </w:t>
      </w:r>
      <w:proofErr w:type="spellStart"/>
      <w:r w:rsidR="00996B70">
        <w:rPr>
          <w:rFonts w:ascii="Arial" w:hAnsi="Arial" w:cs="Arial"/>
        </w:rPr>
        <w:t>java</w:t>
      </w:r>
      <w:proofErr w:type="spellEnd"/>
      <w:r w:rsidR="00996B70">
        <w:rPr>
          <w:rFonts w:ascii="Arial" w:hAnsi="Arial" w:cs="Arial"/>
        </w:rPr>
        <w:t xml:space="preserve">, wydajności struktury </w:t>
      </w:r>
      <w:r w:rsidRPr="004D5FE5">
        <w:rPr>
          <w:rFonts w:ascii="Arial" w:hAnsi="Arial" w:cs="Arial"/>
        </w:rPr>
        <w:t>sie</w:t>
      </w:r>
      <w:r w:rsidR="00996B70">
        <w:rPr>
          <w:rFonts w:ascii="Arial" w:hAnsi="Arial" w:cs="Arial"/>
        </w:rPr>
        <w:t xml:space="preserve">ciowej itp. </w:t>
      </w:r>
      <w:r w:rsidRPr="004D5FE5">
        <w:rPr>
          <w:rFonts w:ascii="Arial" w:hAnsi="Arial" w:cs="Arial"/>
        </w:rPr>
        <w:t xml:space="preserve">)? </w:t>
      </w:r>
    </w:p>
    <w:p w:rsidR="00996B70" w:rsidRPr="00332497" w:rsidRDefault="00996B70" w:rsidP="00332497">
      <w:pPr>
        <w:pStyle w:val="Akapitzlist"/>
        <w:rPr>
          <w:rFonts w:ascii="Arial" w:hAnsi="Arial" w:cs="Arial"/>
        </w:rPr>
      </w:pPr>
    </w:p>
    <w:p w:rsidR="004D5FE5" w:rsidRPr="004D5FE5" w:rsidRDefault="004D5FE5" w:rsidP="00332497">
      <w:pPr>
        <w:pStyle w:val="Akapitzlist"/>
        <w:jc w:val="both"/>
        <w:rPr>
          <w:rFonts w:ascii="Arial" w:hAnsi="Arial" w:cs="Arial"/>
        </w:rPr>
      </w:pPr>
      <w:r w:rsidRPr="004D5FE5">
        <w:rPr>
          <w:rFonts w:ascii="Arial" w:hAnsi="Arial" w:cs="Arial"/>
        </w:rPr>
        <w:t>Jeśli nie, co należałoby zrobić, że</w:t>
      </w:r>
      <w:r>
        <w:rPr>
          <w:rFonts w:ascii="Arial" w:hAnsi="Arial" w:cs="Arial"/>
        </w:rPr>
        <w:t>by przywrócić działanie systemu?</w:t>
      </w:r>
    </w:p>
    <w:p w:rsidR="004D5FE5" w:rsidRPr="004D5FE5" w:rsidRDefault="004D5FE5" w:rsidP="004D5FE5">
      <w:pPr>
        <w:pStyle w:val="Akapitzlist"/>
        <w:jc w:val="both"/>
        <w:rPr>
          <w:rFonts w:ascii="Arial" w:hAnsi="Arial" w:cs="Arial"/>
        </w:rPr>
      </w:pPr>
    </w:p>
    <w:p w:rsidR="00996B70" w:rsidRDefault="004D5FE5" w:rsidP="004D5FE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5FE5">
        <w:rPr>
          <w:rFonts w:ascii="Arial" w:hAnsi="Arial" w:cs="Arial"/>
        </w:rPr>
        <w:t xml:space="preserve">Czy obecnie posiadany system da się wykorzystać do osiągnięcia aktualnych celów </w:t>
      </w:r>
      <w:r w:rsidR="002D473D">
        <w:rPr>
          <w:rFonts w:ascii="Arial" w:hAnsi="Arial" w:cs="Arial"/>
        </w:rPr>
        <w:br/>
      </w:r>
      <w:r w:rsidRPr="004D5FE5">
        <w:rPr>
          <w:rFonts w:ascii="Arial" w:hAnsi="Arial" w:cs="Arial"/>
        </w:rPr>
        <w:t>i spełnienia wymagań</w:t>
      </w:r>
      <w:r w:rsidR="00C8202B">
        <w:rPr>
          <w:rFonts w:ascii="Arial" w:hAnsi="Arial" w:cs="Arial"/>
        </w:rPr>
        <w:t xml:space="preserve"> Zamawiającego</w:t>
      </w:r>
      <w:r w:rsidRPr="004D5FE5">
        <w:rPr>
          <w:rFonts w:ascii="Arial" w:hAnsi="Arial" w:cs="Arial"/>
        </w:rPr>
        <w:t xml:space="preserve">? </w:t>
      </w:r>
    </w:p>
    <w:p w:rsidR="004D5FE5" w:rsidRDefault="004D5FE5" w:rsidP="00332497">
      <w:pPr>
        <w:pStyle w:val="Akapitzlist"/>
        <w:jc w:val="both"/>
        <w:rPr>
          <w:rFonts w:ascii="Arial" w:hAnsi="Arial" w:cs="Arial"/>
        </w:rPr>
      </w:pPr>
      <w:r w:rsidRPr="004D5FE5">
        <w:rPr>
          <w:rFonts w:ascii="Arial" w:hAnsi="Arial" w:cs="Arial"/>
        </w:rPr>
        <w:t xml:space="preserve">Czy uruchomienie produkcyjne obecnej wersji </w:t>
      </w:r>
      <w:proofErr w:type="spellStart"/>
      <w:r w:rsidRPr="004D5FE5">
        <w:rPr>
          <w:rFonts w:ascii="Arial" w:hAnsi="Arial" w:cs="Arial"/>
        </w:rPr>
        <w:t>Quintiq</w:t>
      </w:r>
      <w:proofErr w:type="spellEnd"/>
      <w:r w:rsidRPr="004D5FE5">
        <w:rPr>
          <w:rFonts w:ascii="Arial" w:hAnsi="Arial" w:cs="Arial"/>
        </w:rPr>
        <w:t xml:space="preserve"> (4.4) jest uzasadnione biznesowo?</w:t>
      </w:r>
    </w:p>
    <w:p w:rsidR="004D5FE5" w:rsidRPr="004D5FE5" w:rsidRDefault="004D5FE5" w:rsidP="004D5FE5">
      <w:pPr>
        <w:pStyle w:val="Akapitzlist"/>
        <w:jc w:val="both"/>
        <w:rPr>
          <w:rFonts w:ascii="Arial" w:hAnsi="Arial" w:cs="Arial"/>
        </w:rPr>
      </w:pPr>
    </w:p>
    <w:p w:rsidR="00AA3798" w:rsidRDefault="004D5FE5" w:rsidP="00C3776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D473D">
        <w:rPr>
          <w:rFonts w:ascii="Arial" w:hAnsi="Arial" w:cs="Arial"/>
        </w:rPr>
        <w:t xml:space="preserve">Weryfikacja i </w:t>
      </w:r>
      <w:proofErr w:type="spellStart"/>
      <w:r w:rsidRPr="002D473D">
        <w:rPr>
          <w:rFonts w:ascii="Arial" w:hAnsi="Arial" w:cs="Arial"/>
        </w:rPr>
        <w:t>benchmarking</w:t>
      </w:r>
      <w:proofErr w:type="spellEnd"/>
      <w:r w:rsidRPr="002D473D">
        <w:rPr>
          <w:rFonts w:ascii="Arial" w:hAnsi="Arial" w:cs="Arial"/>
        </w:rPr>
        <w:t xml:space="preserve"> wymagań PAŻP wobec systemu do planowania </w:t>
      </w:r>
      <w:r w:rsidR="002D473D">
        <w:rPr>
          <w:rFonts w:ascii="Arial" w:hAnsi="Arial" w:cs="Arial"/>
        </w:rPr>
        <w:br/>
      </w:r>
      <w:r w:rsidRPr="002D473D">
        <w:rPr>
          <w:rFonts w:ascii="Arial" w:hAnsi="Arial" w:cs="Arial"/>
        </w:rPr>
        <w:t>i rozliczania czasu pracy</w:t>
      </w:r>
      <w:r w:rsidR="002D473D" w:rsidRPr="002D473D">
        <w:rPr>
          <w:rFonts w:ascii="Arial" w:hAnsi="Arial" w:cs="Arial"/>
        </w:rPr>
        <w:t>.</w:t>
      </w:r>
      <w:r w:rsidRPr="002D473D">
        <w:rPr>
          <w:rFonts w:ascii="Arial" w:hAnsi="Arial" w:cs="Arial"/>
        </w:rPr>
        <w:t xml:space="preserve"> </w:t>
      </w:r>
    </w:p>
    <w:p w:rsidR="00D620BF" w:rsidRDefault="00D620BF" w:rsidP="00232CDF">
      <w:pPr>
        <w:jc w:val="both"/>
        <w:rPr>
          <w:rFonts w:ascii="Arial" w:hAnsi="Arial" w:cs="Arial"/>
        </w:rPr>
      </w:pPr>
    </w:p>
    <w:p w:rsidR="00D620BF" w:rsidRDefault="00D620BF" w:rsidP="00232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72C60">
        <w:rPr>
          <w:rFonts w:ascii="Arial" w:hAnsi="Arial" w:cs="Arial"/>
        </w:rPr>
        <w:t>w W</w:t>
      </w:r>
      <w:r w:rsidR="00727E68">
        <w:rPr>
          <w:rFonts w:ascii="Arial" w:hAnsi="Arial" w:cs="Arial"/>
        </w:rPr>
        <w:t xml:space="preserve">ariancie 2 wyceny (patrz Załącznik nr 1) </w:t>
      </w:r>
      <w:r>
        <w:rPr>
          <w:rFonts w:ascii="Arial" w:hAnsi="Arial" w:cs="Arial"/>
        </w:rPr>
        <w:t xml:space="preserve">określił także </w:t>
      </w:r>
      <w:proofErr w:type="spellStart"/>
      <w:r>
        <w:rPr>
          <w:rFonts w:ascii="Arial" w:hAnsi="Arial" w:cs="Arial"/>
        </w:rPr>
        <w:t>dodatkowy</w:t>
      </w:r>
      <w:r w:rsidR="00C8202B">
        <w:rPr>
          <w:rFonts w:ascii="Arial" w:hAnsi="Arial" w:cs="Arial"/>
        </w:rPr>
        <w:t>-opcjonalny</w:t>
      </w:r>
      <w:proofErr w:type="spellEnd"/>
      <w:r>
        <w:rPr>
          <w:rFonts w:ascii="Arial" w:hAnsi="Arial" w:cs="Arial"/>
        </w:rPr>
        <w:t xml:space="preserve"> zakres </w:t>
      </w:r>
      <w:proofErr w:type="spellStart"/>
      <w:r>
        <w:rPr>
          <w:rFonts w:ascii="Arial" w:hAnsi="Arial" w:cs="Arial"/>
        </w:rPr>
        <w:t>pre-feasibility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</w:t>
      </w:r>
      <w:proofErr w:type="spellEnd"/>
      <w:r w:rsidR="002616B6">
        <w:rPr>
          <w:rFonts w:ascii="Arial" w:hAnsi="Arial" w:cs="Arial"/>
        </w:rPr>
        <w:t xml:space="preserve"> </w:t>
      </w:r>
      <w:r w:rsidR="00C8202B">
        <w:rPr>
          <w:rFonts w:ascii="Arial" w:hAnsi="Arial" w:cs="Arial"/>
        </w:rPr>
        <w:t xml:space="preserve">rozszerzający go </w:t>
      </w:r>
      <w:r w:rsidR="002616B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produkty:</w:t>
      </w:r>
    </w:p>
    <w:p w:rsidR="00D620BF" w:rsidRPr="002616B6" w:rsidRDefault="00D620BF" w:rsidP="000433C0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2616B6">
        <w:rPr>
          <w:rFonts w:ascii="Arial" w:hAnsi="Arial" w:cs="Arial"/>
        </w:rPr>
        <w:t>Przeprowadzenie Analizy Rynku:</w:t>
      </w:r>
    </w:p>
    <w:p w:rsidR="00D620BF" w:rsidRPr="002616B6" w:rsidRDefault="00D620BF" w:rsidP="00D620BF">
      <w:pPr>
        <w:pStyle w:val="Akapitzlist"/>
        <w:numPr>
          <w:ilvl w:val="0"/>
          <w:numId w:val="47"/>
        </w:numPr>
        <w:spacing w:after="160" w:line="259" w:lineRule="auto"/>
        <w:rPr>
          <w:rFonts w:ascii="Arial" w:hAnsi="Arial" w:cs="Arial"/>
        </w:rPr>
      </w:pPr>
      <w:r w:rsidRPr="002616B6">
        <w:rPr>
          <w:rFonts w:ascii="Arial" w:hAnsi="Arial" w:cs="Arial"/>
        </w:rPr>
        <w:t>pod kątem dostępnych</w:t>
      </w:r>
      <w:r w:rsidR="00727E68">
        <w:rPr>
          <w:rFonts w:ascii="Arial" w:hAnsi="Arial" w:cs="Arial"/>
        </w:rPr>
        <w:t xml:space="preserve"> na rynku</w:t>
      </w:r>
      <w:r w:rsidRPr="002616B6">
        <w:rPr>
          <w:rFonts w:ascii="Arial" w:hAnsi="Arial" w:cs="Arial"/>
        </w:rPr>
        <w:t xml:space="preserve"> rozwiązań (systemów) spełniających aktualne wymagania i potrzeby PAŻP względem planowania i rozliczania czasu pracy</w:t>
      </w:r>
      <w:r w:rsidR="00C8202B">
        <w:rPr>
          <w:rFonts w:ascii="Arial" w:hAnsi="Arial" w:cs="Arial"/>
        </w:rPr>
        <w:t xml:space="preserve"> pracowników</w:t>
      </w:r>
    </w:p>
    <w:p w:rsidR="00D620BF" w:rsidRPr="002616B6" w:rsidRDefault="00D620BF" w:rsidP="00D620BF">
      <w:pPr>
        <w:pStyle w:val="Akapitzlist"/>
        <w:ind w:left="1488"/>
        <w:rPr>
          <w:rFonts w:ascii="Arial" w:hAnsi="Arial" w:cs="Arial"/>
        </w:rPr>
      </w:pPr>
      <w:r w:rsidRPr="002616B6">
        <w:rPr>
          <w:rFonts w:ascii="Arial" w:hAnsi="Arial" w:cs="Arial"/>
        </w:rPr>
        <w:t>oraz</w:t>
      </w:r>
    </w:p>
    <w:p w:rsidR="00D620BF" w:rsidRDefault="00D620BF" w:rsidP="00D620BF">
      <w:pPr>
        <w:pStyle w:val="Akapitzlist"/>
        <w:numPr>
          <w:ilvl w:val="0"/>
          <w:numId w:val="47"/>
        </w:numPr>
        <w:spacing w:after="160" w:line="259" w:lineRule="auto"/>
        <w:rPr>
          <w:rFonts w:ascii="Arial" w:hAnsi="Arial" w:cs="Arial"/>
        </w:rPr>
      </w:pPr>
      <w:r w:rsidRPr="002616B6">
        <w:rPr>
          <w:rFonts w:ascii="Arial" w:hAnsi="Arial" w:cs="Arial"/>
        </w:rPr>
        <w:t>pod kątem dostępnych dostawców usługi przygotowywania harmonogramów czasu pracy zgodnie z wymaganiami PAŻP</w:t>
      </w:r>
      <w:r w:rsidR="00C8202B">
        <w:rPr>
          <w:rFonts w:ascii="Arial" w:hAnsi="Arial" w:cs="Arial"/>
        </w:rPr>
        <w:t>.</w:t>
      </w:r>
    </w:p>
    <w:p w:rsidR="00727E68" w:rsidRPr="00727E68" w:rsidRDefault="00727E68" w:rsidP="000433C0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</w:rPr>
      </w:pPr>
      <w:r w:rsidRPr="00727E68">
        <w:rPr>
          <w:rFonts w:ascii="Arial" w:hAnsi="Arial" w:cs="Arial"/>
        </w:rPr>
        <w:t>Wnioski z Analizy biznesowej zidentyfikowanych przez PAŻP możliwych scenariuszy dalszych działań w realizacji projektu wraz z rekomendacją zastosowania jednego scenariusza- lista scenariuszy stanowi Załącznik nr 2.</w:t>
      </w:r>
    </w:p>
    <w:p w:rsidR="00727E68" w:rsidRPr="00727E68" w:rsidRDefault="00727E68" w:rsidP="00727E68">
      <w:pPr>
        <w:pStyle w:val="Akapitzlist"/>
        <w:spacing w:after="160" w:line="259" w:lineRule="auto"/>
        <w:rPr>
          <w:rFonts w:ascii="Arial" w:hAnsi="Arial" w:cs="Arial"/>
        </w:rPr>
      </w:pPr>
    </w:p>
    <w:p w:rsidR="00D620BF" w:rsidRPr="00232CDF" w:rsidRDefault="00D620BF" w:rsidP="00232CDF">
      <w:pPr>
        <w:jc w:val="both"/>
        <w:rPr>
          <w:rFonts w:ascii="Arial" w:hAnsi="Arial" w:cs="Arial"/>
        </w:rPr>
      </w:pPr>
    </w:p>
    <w:p w:rsidR="00E57B33" w:rsidRDefault="00E57B33" w:rsidP="00E57B33">
      <w:pPr>
        <w:pStyle w:val="Nagwek1"/>
      </w:pPr>
      <w:bookmarkStart w:id="3" w:name="_Toc317251701"/>
      <w:r>
        <w:t>Zestawienie wymagań wobec treści odpowiedzi na RFI</w:t>
      </w:r>
      <w:bookmarkEnd w:id="3"/>
    </w:p>
    <w:p w:rsidR="00E57B33" w:rsidRDefault="00E57B33" w:rsidP="00E57B33"/>
    <w:p w:rsidR="00373EEC" w:rsidRPr="00373EEC" w:rsidRDefault="00373EEC" w:rsidP="00F15BEE">
      <w:pPr>
        <w:pStyle w:val="1X"/>
        <w:numPr>
          <w:ilvl w:val="0"/>
          <w:numId w:val="3"/>
        </w:numPr>
        <w:rPr>
          <w:rFonts w:ascii="Arial" w:hAnsi="Arial" w:cs="Arial"/>
        </w:rPr>
      </w:pPr>
      <w:r w:rsidRPr="00373EEC">
        <w:rPr>
          <w:rFonts w:ascii="Arial" w:hAnsi="Arial" w:cs="Arial"/>
        </w:rPr>
        <w:t>Odpowiedź na niniejsze RFI nale</w:t>
      </w:r>
      <w:r w:rsidRPr="00373EEC">
        <w:rPr>
          <w:rFonts w:ascii="Arial" w:eastAsia="TimesNewRoman" w:hAnsi="Arial" w:cs="Arial"/>
        </w:rPr>
        <w:t>ż</w:t>
      </w:r>
      <w:r w:rsidRPr="00373EEC">
        <w:rPr>
          <w:rFonts w:ascii="Arial" w:hAnsi="Arial" w:cs="Arial"/>
        </w:rPr>
        <w:t>y zło</w:t>
      </w:r>
      <w:r w:rsidRPr="00373EEC">
        <w:rPr>
          <w:rFonts w:ascii="Arial" w:eastAsia="TimesNewRoman" w:hAnsi="Arial" w:cs="Arial"/>
        </w:rPr>
        <w:t>ż</w:t>
      </w:r>
      <w:r w:rsidRPr="00373EEC">
        <w:rPr>
          <w:rFonts w:ascii="Arial" w:hAnsi="Arial" w:cs="Arial"/>
        </w:rPr>
        <w:t>y</w:t>
      </w:r>
      <w:r w:rsidRPr="00373EEC">
        <w:rPr>
          <w:rFonts w:ascii="Arial" w:eastAsia="TimesNewRoman" w:hAnsi="Arial" w:cs="Arial"/>
        </w:rPr>
        <w:t xml:space="preserve">ć </w:t>
      </w:r>
      <w:r w:rsidRPr="006F51AB">
        <w:rPr>
          <w:rFonts w:ascii="Arial" w:eastAsia="TimesNewRoman" w:hAnsi="Arial" w:cs="Arial"/>
          <w:u w:val="single"/>
        </w:rPr>
        <w:t xml:space="preserve">wyłącznie </w:t>
      </w:r>
      <w:r w:rsidRPr="006F51AB">
        <w:rPr>
          <w:rFonts w:ascii="Arial" w:hAnsi="Arial" w:cs="Arial"/>
          <w:u w:val="single"/>
        </w:rPr>
        <w:t>na Formularzu</w:t>
      </w:r>
      <w:r w:rsidRPr="00373EEC">
        <w:rPr>
          <w:rFonts w:ascii="Arial" w:hAnsi="Arial" w:cs="Arial"/>
        </w:rPr>
        <w:t>, którego wzór został doł</w:t>
      </w:r>
      <w:r w:rsidRPr="00373EEC">
        <w:rPr>
          <w:rFonts w:ascii="Arial" w:eastAsia="TimesNewRoman" w:hAnsi="Arial" w:cs="Arial"/>
        </w:rPr>
        <w:t>ą</w:t>
      </w:r>
      <w:r w:rsidRPr="00373EEC">
        <w:rPr>
          <w:rFonts w:ascii="Arial" w:hAnsi="Arial" w:cs="Arial"/>
        </w:rPr>
        <w:t>czony do niniejsze</w:t>
      </w:r>
      <w:r w:rsidR="00C37767">
        <w:rPr>
          <w:rFonts w:ascii="Arial" w:hAnsi="Arial" w:cs="Arial"/>
        </w:rPr>
        <w:t>go zapytania jako Załącznik nr 1</w:t>
      </w:r>
      <w:r w:rsidRPr="00373EEC">
        <w:rPr>
          <w:rFonts w:ascii="Arial" w:hAnsi="Arial" w:cs="Arial"/>
        </w:rPr>
        <w:t xml:space="preserve">, </w:t>
      </w:r>
      <w:r w:rsidR="006F51AB">
        <w:rPr>
          <w:rFonts w:ascii="Arial" w:hAnsi="Arial" w:cs="Arial"/>
        </w:rPr>
        <w:br/>
      </w:r>
      <w:r w:rsidRPr="00373EEC">
        <w:rPr>
          <w:rFonts w:ascii="Arial" w:hAnsi="Arial" w:cs="Arial"/>
        </w:rPr>
        <w:t>z zachowaniem kolejno</w:t>
      </w:r>
      <w:r w:rsidRPr="00373EEC">
        <w:rPr>
          <w:rFonts w:ascii="Arial" w:eastAsia="TimesNewRoman" w:hAnsi="Arial" w:cs="Arial"/>
        </w:rPr>
        <w:t>ś</w:t>
      </w:r>
      <w:r w:rsidRPr="00373EEC">
        <w:rPr>
          <w:rFonts w:ascii="Arial" w:hAnsi="Arial" w:cs="Arial"/>
        </w:rPr>
        <w:t>ci i tytułów poszczególnych punktów.</w:t>
      </w:r>
      <w:r w:rsidR="00F15BEE">
        <w:rPr>
          <w:rFonts w:ascii="Arial" w:hAnsi="Arial" w:cs="Arial"/>
        </w:rPr>
        <w:t xml:space="preserve"> </w:t>
      </w:r>
    </w:p>
    <w:p w:rsidR="00F15BEE" w:rsidRPr="006F51AB" w:rsidRDefault="006F51AB" w:rsidP="00F15BEE">
      <w:pPr>
        <w:pStyle w:val="1X"/>
        <w:numPr>
          <w:ilvl w:val="0"/>
          <w:numId w:val="3"/>
        </w:numPr>
      </w:pPr>
      <w:r w:rsidRPr="006F51AB">
        <w:rPr>
          <w:rFonts w:ascii="Arial" w:hAnsi="Arial" w:cs="Arial"/>
        </w:rPr>
        <w:t xml:space="preserve">Wszystkie ceny należy podawać jako wartości netto w polskich złotych. Brane pod uwagę będą wyłącznie </w:t>
      </w:r>
      <w:r w:rsidRPr="006F51AB">
        <w:rPr>
          <w:rFonts w:ascii="Arial" w:hAnsi="Arial" w:cs="Arial"/>
          <w:u w:val="single"/>
        </w:rPr>
        <w:t>kompletne oferty</w:t>
      </w:r>
      <w:r w:rsidRPr="006F51AB">
        <w:rPr>
          <w:rFonts w:ascii="Arial" w:hAnsi="Arial" w:cs="Arial"/>
        </w:rPr>
        <w:t xml:space="preserve">, tj. zawierające </w:t>
      </w:r>
      <w:r>
        <w:rPr>
          <w:rFonts w:ascii="Arial" w:hAnsi="Arial" w:cs="Arial"/>
        </w:rPr>
        <w:t xml:space="preserve">wycenę dwóch wariantów </w:t>
      </w:r>
      <w:r w:rsidRPr="006F51AB">
        <w:rPr>
          <w:rFonts w:ascii="Arial" w:hAnsi="Arial" w:cs="Arial"/>
        </w:rPr>
        <w:t>na Formu</w:t>
      </w:r>
      <w:r w:rsidR="00C37767">
        <w:rPr>
          <w:rFonts w:ascii="Arial" w:hAnsi="Arial" w:cs="Arial"/>
        </w:rPr>
        <w:t>larzu stanowiącym Załącznik nr 1</w:t>
      </w:r>
      <w:r w:rsidR="006976DC">
        <w:rPr>
          <w:rFonts w:ascii="Arial" w:hAnsi="Arial" w:cs="Arial"/>
        </w:rPr>
        <w:t xml:space="preserve">. </w:t>
      </w:r>
      <w:r w:rsidRPr="006F51AB">
        <w:rPr>
          <w:rFonts w:ascii="Arial" w:hAnsi="Arial" w:cs="Arial"/>
        </w:rPr>
        <w:t>Mile widziane będzie przedsta</w:t>
      </w:r>
      <w:r w:rsidR="006976DC">
        <w:rPr>
          <w:rFonts w:ascii="Arial" w:hAnsi="Arial" w:cs="Arial"/>
        </w:rPr>
        <w:t xml:space="preserve">wienie kosztorysu każdego </w:t>
      </w:r>
      <w:r w:rsidRPr="006F51AB">
        <w:rPr>
          <w:rFonts w:ascii="Arial" w:hAnsi="Arial" w:cs="Arial"/>
        </w:rPr>
        <w:t>p</w:t>
      </w:r>
      <w:r w:rsidR="006976DC">
        <w:rPr>
          <w:rFonts w:ascii="Arial" w:hAnsi="Arial" w:cs="Arial"/>
        </w:rPr>
        <w:t>roduktu</w:t>
      </w:r>
      <w:r w:rsidRPr="006F51AB">
        <w:rPr>
          <w:rFonts w:ascii="Arial" w:hAnsi="Arial" w:cs="Arial"/>
        </w:rPr>
        <w:t xml:space="preserve"> </w:t>
      </w:r>
      <w:r w:rsidR="006976DC">
        <w:rPr>
          <w:rFonts w:ascii="Arial" w:hAnsi="Arial" w:cs="Arial"/>
        </w:rPr>
        <w:t xml:space="preserve">przedmiotu </w:t>
      </w:r>
      <w:r w:rsidRPr="006F51AB">
        <w:rPr>
          <w:rFonts w:ascii="Arial" w:hAnsi="Arial" w:cs="Arial"/>
        </w:rPr>
        <w:t>zapytania</w:t>
      </w:r>
      <w:r>
        <w:rPr>
          <w:rFonts w:ascii="Arial" w:hAnsi="Arial" w:cs="Arial"/>
        </w:rPr>
        <w:t>.</w:t>
      </w:r>
    </w:p>
    <w:p w:rsidR="003D7885" w:rsidRDefault="006F51AB" w:rsidP="00C37767">
      <w:pPr>
        <w:pStyle w:val="1X"/>
        <w:numPr>
          <w:ilvl w:val="0"/>
          <w:numId w:val="3"/>
        </w:numPr>
      </w:pPr>
      <w:r w:rsidRPr="00F15BEE">
        <w:rPr>
          <w:rFonts w:ascii="Arial" w:hAnsi="Arial" w:cs="Arial"/>
        </w:rPr>
        <w:t xml:space="preserve">Pytający  zakłada, </w:t>
      </w:r>
      <w:r w:rsidRPr="00F15BEE">
        <w:rPr>
          <w:rFonts w:ascii="Arial" w:eastAsia="TimesNewRoman" w:hAnsi="Arial" w:cs="Arial"/>
        </w:rPr>
        <w:t>ż</w:t>
      </w:r>
      <w:r w:rsidRPr="00F15BEE">
        <w:rPr>
          <w:rFonts w:ascii="Arial" w:hAnsi="Arial" w:cs="Arial"/>
        </w:rPr>
        <w:t>e wszystkie informacje udzielone przez oferenta s</w:t>
      </w:r>
      <w:r w:rsidRPr="00F15BEE">
        <w:rPr>
          <w:rFonts w:ascii="Arial" w:eastAsia="TimesNewRoman" w:hAnsi="Arial" w:cs="Arial"/>
        </w:rPr>
        <w:t xml:space="preserve">ą </w:t>
      </w:r>
      <w:r w:rsidRPr="00F15BEE">
        <w:rPr>
          <w:rFonts w:ascii="Arial" w:hAnsi="Arial" w:cs="Arial"/>
        </w:rPr>
        <w:t>prawdziwe i wiarygodne</w:t>
      </w:r>
      <w:r>
        <w:rPr>
          <w:rFonts w:ascii="Arial" w:hAnsi="Arial" w:cs="Arial"/>
        </w:rPr>
        <w:t>.</w:t>
      </w:r>
    </w:p>
    <w:p w:rsidR="00E57B33" w:rsidRDefault="00E57B33" w:rsidP="00E57B33">
      <w:pPr>
        <w:pStyle w:val="Nagwek1"/>
      </w:pPr>
      <w:bookmarkStart w:id="4" w:name="_Toc317251703"/>
      <w:r>
        <w:t>Opis sposobu udzielania wyjaśnień</w:t>
      </w:r>
      <w:bookmarkEnd w:id="4"/>
    </w:p>
    <w:p w:rsidR="003D7885" w:rsidRPr="003D7885" w:rsidRDefault="003D7885" w:rsidP="000C2A37"/>
    <w:p w:rsidR="00373EEC" w:rsidRPr="00373EEC" w:rsidRDefault="000C2A37" w:rsidP="000C2A37">
      <w:pPr>
        <w:pStyle w:val="1X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="00373EEC" w:rsidRPr="00373EEC">
        <w:rPr>
          <w:rFonts w:ascii="Arial" w:hAnsi="Arial" w:cs="Arial"/>
        </w:rPr>
        <w:t xml:space="preserve"> może zwrócić się do Pytającego z pisemną prośbą o wyjaśnienie treści niniejszego zapytania. </w:t>
      </w:r>
    </w:p>
    <w:p w:rsidR="00373EEC" w:rsidRPr="00373EEC" w:rsidRDefault="000C2A37" w:rsidP="000C2A37">
      <w:pPr>
        <w:pStyle w:val="1X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Ewentualne pytania oferenta</w:t>
      </w:r>
      <w:r w:rsidR="00373EEC" w:rsidRPr="00373EEC">
        <w:rPr>
          <w:rFonts w:ascii="Arial" w:hAnsi="Arial" w:cs="Arial"/>
        </w:rPr>
        <w:t xml:space="preserve"> powinny być zgłaszane drogą elektroniczną i wysłane pocztą e-mai</w:t>
      </w:r>
      <w:r w:rsidR="00F15BEE">
        <w:rPr>
          <w:rFonts w:ascii="Arial" w:hAnsi="Arial" w:cs="Arial"/>
        </w:rPr>
        <w:t xml:space="preserve">l na adres: </w:t>
      </w:r>
      <w:hyperlink r:id="rId9" w:history="1">
        <w:r w:rsidR="00C37767" w:rsidRPr="006444FD">
          <w:rPr>
            <w:rStyle w:val="Hipercze"/>
            <w:rFonts w:ascii="Arial" w:hAnsi="Arial" w:cs="Arial"/>
          </w:rPr>
          <w:t>m.goraczniak@pansa.pl</w:t>
        </w:r>
      </w:hyperlink>
      <w:r w:rsidR="00F15BEE">
        <w:rPr>
          <w:rFonts w:ascii="Arial" w:hAnsi="Arial" w:cs="Arial"/>
        </w:rPr>
        <w:t xml:space="preserve"> </w:t>
      </w:r>
    </w:p>
    <w:p w:rsidR="00E57B33" w:rsidRDefault="00373EEC" w:rsidP="00E57B33">
      <w:pPr>
        <w:pStyle w:val="1X"/>
        <w:numPr>
          <w:ilvl w:val="0"/>
          <w:numId w:val="4"/>
        </w:numPr>
        <w:rPr>
          <w:rFonts w:ascii="Arial" w:hAnsi="Arial" w:cs="Arial"/>
        </w:rPr>
      </w:pPr>
      <w:r w:rsidRPr="00373EEC">
        <w:rPr>
          <w:rFonts w:ascii="Arial" w:hAnsi="Arial" w:cs="Arial"/>
        </w:rPr>
        <w:t>Pytający zastrzega sobie prawo do nieudzielania odpowiedzi na pytania wykraczające po</w:t>
      </w:r>
      <w:r w:rsidR="00C37767">
        <w:rPr>
          <w:rFonts w:ascii="Arial" w:hAnsi="Arial" w:cs="Arial"/>
        </w:rPr>
        <w:t>za zakres niniejszego zapytania.</w:t>
      </w:r>
    </w:p>
    <w:p w:rsidR="00C37767" w:rsidRDefault="00C37767" w:rsidP="00C37767">
      <w:pPr>
        <w:pStyle w:val="Nagwek1"/>
      </w:pPr>
      <w:bookmarkStart w:id="5" w:name="_Toc317251704"/>
      <w:r>
        <w:t>Załączniki</w:t>
      </w:r>
      <w:bookmarkEnd w:id="5"/>
    </w:p>
    <w:p w:rsidR="00C37767" w:rsidRDefault="00C37767" w:rsidP="00C37767"/>
    <w:p w:rsidR="00C37767" w:rsidRDefault="00C37767" w:rsidP="00C37767">
      <w:pPr>
        <w:pStyle w:val="1X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1- </w:t>
      </w:r>
      <w:r w:rsidRPr="00C37767">
        <w:rPr>
          <w:rFonts w:ascii="Arial" w:hAnsi="Arial" w:cs="Arial"/>
        </w:rPr>
        <w:t>Formularz wyceny usługi doradczej</w:t>
      </w:r>
    </w:p>
    <w:p w:rsidR="002616B6" w:rsidRPr="00C37767" w:rsidRDefault="002616B6" w:rsidP="00C37767">
      <w:pPr>
        <w:pStyle w:val="1X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2- Lista scenariuszy dalszego prowadzenia projektu</w:t>
      </w:r>
    </w:p>
    <w:p w:rsidR="00C37767" w:rsidRPr="00C37767" w:rsidRDefault="00C37767" w:rsidP="00C37767">
      <w:pPr>
        <w:pStyle w:val="1X"/>
        <w:ind w:left="1145"/>
        <w:rPr>
          <w:rFonts w:ascii="Arial" w:hAnsi="Arial" w:cs="Arial"/>
        </w:rPr>
      </w:pPr>
    </w:p>
    <w:sectPr w:rsidR="00C37767" w:rsidRPr="00C37767" w:rsidSect="00F26672">
      <w:headerReference w:type="default" r:id="rId10"/>
      <w:footerReference w:type="default" r:id="rId11"/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9B" w:rsidRDefault="0036049B" w:rsidP="003D7885">
      <w:pPr>
        <w:spacing w:after="0" w:line="240" w:lineRule="auto"/>
      </w:pPr>
      <w:r>
        <w:separator/>
      </w:r>
    </w:p>
  </w:endnote>
  <w:endnote w:type="continuationSeparator" w:id="0">
    <w:p w:rsidR="0036049B" w:rsidRDefault="0036049B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1B" w:rsidRPr="00F26672" w:rsidRDefault="004C7D1B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="008326B5" w:rsidRPr="00F26672">
      <w:rPr>
        <w:b/>
        <w:sz w:val="20"/>
        <w:szCs w:val="20"/>
      </w:rPr>
      <w:fldChar w:fldCharType="separate"/>
    </w:r>
    <w:r w:rsidR="00332497">
      <w:rPr>
        <w:b/>
        <w:noProof/>
        <w:sz w:val="20"/>
        <w:szCs w:val="20"/>
      </w:rPr>
      <w:t>5</w:t>
    </w:r>
    <w:r w:rsidR="008326B5"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="008326B5" w:rsidRPr="00F26672">
      <w:rPr>
        <w:b/>
        <w:sz w:val="20"/>
        <w:szCs w:val="20"/>
      </w:rPr>
      <w:fldChar w:fldCharType="separate"/>
    </w:r>
    <w:r w:rsidR="00332497">
      <w:rPr>
        <w:b/>
        <w:noProof/>
        <w:sz w:val="20"/>
        <w:szCs w:val="20"/>
      </w:rPr>
      <w:t>5</w:t>
    </w:r>
    <w:r w:rsidR="008326B5" w:rsidRPr="00F26672">
      <w:rPr>
        <w:b/>
        <w:sz w:val="20"/>
        <w:szCs w:val="20"/>
      </w:rPr>
      <w:fldChar w:fldCharType="end"/>
    </w:r>
  </w:p>
  <w:p w:rsidR="004C7D1B" w:rsidRDefault="004C7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9B" w:rsidRDefault="0036049B" w:rsidP="003D7885">
      <w:pPr>
        <w:spacing w:after="0" w:line="240" w:lineRule="auto"/>
      </w:pPr>
      <w:r>
        <w:separator/>
      </w:r>
    </w:p>
  </w:footnote>
  <w:footnote w:type="continuationSeparator" w:id="0">
    <w:p w:rsidR="0036049B" w:rsidRDefault="0036049B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1B" w:rsidRPr="00CF3A43" w:rsidRDefault="004C7D1B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01B"/>
    <w:multiLevelType w:val="multilevel"/>
    <w:tmpl w:val="086C84F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0618748A"/>
    <w:multiLevelType w:val="hybridMultilevel"/>
    <w:tmpl w:val="B1F0F3D8"/>
    <w:lvl w:ilvl="0" w:tplc="B81802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AC71BD7"/>
    <w:multiLevelType w:val="multilevel"/>
    <w:tmpl w:val="7184458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 w15:restartNumberingAfterBreak="0">
    <w:nsid w:val="0EA86CE2"/>
    <w:multiLevelType w:val="multilevel"/>
    <w:tmpl w:val="28B4C8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8696E"/>
    <w:multiLevelType w:val="hybridMultilevel"/>
    <w:tmpl w:val="C33A356A"/>
    <w:lvl w:ilvl="0" w:tplc="F58CC2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F919C3"/>
    <w:multiLevelType w:val="multilevel"/>
    <w:tmpl w:val="514419AE"/>
    <w:lvl w:ilvl="0">
      <w:start w:val="1"/>
      <w:numFmt w:val="decimal"/>
      <w:lvlText w:val="A.%1."/>
      <w:lvlJc w:val="left"/>
      <w:pPr>
        <w:ind w:left="114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7" w15:restartNumberingAfterBreak="0">
    <w:nsid w:val="140B24A7"/>
    <w:multiLevelType w:val="multilevel"/>
    <w:tmpl w:val="FCCCE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063415"/>
    <w:multiLevelType w:val="hybridMultilevel"/>
    <w:tmpl w:val="82F693F8"/>
    <w:lvl w:ilvl="0" w:tplc="35B4A9A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 w15:restartNumberingAfterBreak="0">
    <w:nsid w:val="16AA1E32"/>
    <w:multiLevelType w:val="multilevel"/>
    <w:tmpl w:val="5320536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0" w15:restartNumberingAfterBreak="0">
    <w:nsid w:val="175959B0"/>
    <w:multiLevelType w:val="hybridMultilevel"/>
    <w:tmpl w:val="60BA4E90"/>
    <w:lvl w:ilvl="0" w:tplc="42C4C62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 w15:restartNumberingAfterBreak="0">
    <w:nsid w:val="17FB2F61"/>
    <w:multiLevelType w:val="hybridMultilevel"/>
    <w:tmpl w:val="11BEF32E"/>
    <w:lvl w:ilvl="0" w:tplc="CD549E60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94D5583"/>
    <w:multiLevelType w:val="multilevel"/>
    <w:tmpl w:val="87900A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BC75F45"/>
    <w:multiLevelType w:val="multilevel"/>
    <w:tmpl w:val="45621854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D33422"/>
    <w:multiLevelType w:val="hybridMultilevel"/>
    <w:tmpl w:val="72CC58C8"/>
    <w:lvl w:ilvl="0" w:tplc="D33C26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68C7CE4"/>
    <w:multiLevelType w:val="multilevel"/>
    <w:tmpl w:val="384044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7" w15:restartNumberingAfterBreak="0">
    <w:nsid w:val="2B187286"/>
    <w:multiLevelType w:val="hybridMultilevel"/>
    <w:tmpl w:val="8C1ED28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2D4145B3"/>
    <w:multiLevelType w:val="hybridMultilevel"/>
    <w:tmpl w:val="A15E0068"/>
    <w:lvl w:ilvl="0" w:tplc="D40E9862">
      <w:start w:val="1"/>
      <w:numFmt w:val="lowerLetter"/>
      <w:lvlText w:val="%1)"/>
      <w:lvlJc w:val="left"/>
      <w:pPr>
        <w:ind w:left="10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9" w15:restartNumberingAfterBreak="0">
    <w:nsid w:val="2D542872"/>
    <w:multiLevelType w:val="hybridMultilevel"/>
    <w:tmpl w:val="CA92C3C6"/>
    <w:lvl w:ilvl="0" w:tplc="072099FC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 w15:restartNumberingAfterBreak="0">
    <w:nsid w:val="2D7C1E57"/>
    <w:multiLevelType w:val="singleLevel"/>
    <w:tmpl w:val="23CCB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B6533C"/>
    <w:multiLevelType w:val="hybridMultilevel"/>
    <w:tmpl w:val="96F6FA9E"/>
    <w:lvl w:ilvl="0" w:tplc="FBEAE3E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B6128B9"/>
    <w:multiLevelType w:val="hybridMultilevel"/>
    <w:tmpl w:val="985436F4"/>
    <w:lvl w:ilvl="0" w:tplc="02B89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916F96"/>
    <w:multiLevelType w:val="hybridMultilevel"/>
    <w:tmpl w:val="72FA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313E0D"/>
    <w:multiLevelType w:val="hybridMultilevel"/>
    <w:tmpl w:val="32685132"/>
    <w:lvl w:ilvl="0" w:tplc="7A40701E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FD05143"/>
    <w:multiLevelType w:val="hybridMultilevel"/>
    <w:tmpl w:val="14E01D28"/>
    <w:lvl w:ilvl="0" w:tplc="34C83D5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D2D858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4006BB"/>
    <w:multiLevelType w:val="multilevel"/>
    <w:tmpl w:val="CBAC3EDA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18F58F1"/>
    <w:multiLevelType w:val="hybridMultilevel"/>
    <w:tmpl w:val="DF5EBE14"/>
    <w:lvl w:ilvl="0" w:tplc="BAF842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853CB"/>
    <w:multiLevelType w:val="multilevel"/>
    <w:tmpl w:val="C88C39F4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29" w15:restartNumberingAfterBreak="0">
    <w:nsid w:val="45D67467"/>
    <w:multiLevelType w:val="multilevel"/>
    <w:tmpl w:val="D9BEC874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0" w15:restartNumberingAfterBreak="0">
    <w:nsid w:val="4F8D2896"/>
    <w:multiLevelType w:val="hybridMultilevel"/>
    <w:tmpl w:val="985A2AF8"/>
    <w:lvl w:ilvl="0" w:tplc="F394345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606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252610D"/>
    <w:multiLevelType w:val="multilevel"/>
    <w:tmpl w:val="0D7C8B8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27350B8"/>
    <w:multiLevelType w:val="hybridMultilevel"/>
    <w:tmpl w:val="306E7934"/>
    <w:lvl w:ilvl="0" w:tplc="594668A0">
      <w:start w:val="1"/>
      <w:numFmt w:val="lowerLetter"/>
      <w:lvlText w:val="%1)"/>
      <w:lvlJc w:val="left"/>
      <w:pPr>
        <w:ind w:left="107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34" w15:restartNumberingAfterBreak="0">
    <w:nsid w:val="579E7EE8"/>
    <w:multiLevelType w:val="hybridMultilevel"/>
    <w:tmpl w:val="D048D9F0"/>
    <w:lvl w:ilvl="0" w:tplc="8D3EF32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AF096C"/>
    <w:multiLevelType w:val="hybridMultilevel"/>
    <w:tmpl w:val="3184FE7C"/>
    <w:lvl w:ilvl="0" w:tplc="0A6C2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DF411A5"/>
    <w:multiLevelType w:val="hybridMultilevel"/>
    <w:tmpl w:val="48569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E15FD"/>
    <w:multiLevelType w:val="multilevel"/>
    <w:tmpl w:val="A27E589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3160ECF"/>
    <w:multiLevelType w:val="multilevel"/>
    <w:tmpl w:val="BD04CDD0"/>
    <w:lvl w:ilvl="0">
      <w:start w:val="1"/>
      <w:numFmt w:val="decimal"/>
      <w:lvlText w:val="B.%1."/>
      <w:lvlJc w:val="left"/>
      <w:pPr>
        <w:ind w:left="114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40" w15:restartNumberingAfterBreak="0">
    <w:nsid w:val="644867EE"/>
    <w:multiLevelType w:val="multilevel"/>
    <w:tmpl w:val="C2D27ACE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0157DD"/>
    <w:multiLevelType w:val="hybridMultilevel"/>
    <w:tmpl w:val="8230F158"/>
    <w:lvl w:ilvl="0" w:tplc="79C4B3C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42" w15:restartNumberingAfterBreak="0">
    <w:nsid w:val="6B5F5C62"/>
    <w:multiLevelType w:val="hybridMultilevel"/>
    <w:tmpl w:val="DE02919A"/>
    <w:lvl w:ilvl="0" w:tplc="8F7851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F66DD"/>
    <w:multiLevelType w:val="multilevel"/>
    <w:tmpl w:val="088090C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4" w15:restartNumberingAfterBreak="0">
    <w:nsid w:val="75370AB9"/>
    <w:multiLevelType w:val="hybridMultilevel"/>
    <w:tmpl w:val="09F8AE5A"/>
    <w:lvl w:ilvl="0" w:tplc="7DB2932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FD0EF0"/>
    <w:multiLevelType w:val="hybridMultilevel"/>
    <w:tmpl w:val="B95C9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EB64D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D15F8D"/>
    <w:multiLevelType w:val="multilevel"/>
    <w:tmpl w:val="B886A47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7" w15:restartNumberingAfterBreak="0">
    <w:nsid w:val="7C3312A8"/>
    <w:multiLevelType w:val="hybridMultilevel"/>
    <w:tmpl w:val="AF7236A0"/>
    <w:lvl w:ilvl="0" w:tplc="63C4C19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5"/>
  </w:num>
  <w:num w:numId="4">
    <w:abstractNumId w:val="36"/>
  </w:num>
  <w:num w:numId="5">
    <w:abstractNumId w:val="2"/>
  </w:num>
  <w:num w:numId="6">
    <w:abstractNumId w:val="45"/>
  </w:num>
  <w:num w:numId="7">
    <w:abstractNumId w:val="40"/>
  </w:num>
  <w:num w:numId="8">
    <w:abstractNumId w:val="23"/>
  </w:num>
  <w:num w:numId="9">
    <w:abstractNumId w:val="21"/>
  </w:num>
  <w:num w:numId="10">
    <w:abstractNumId w:val="34"/>
  </w:num>
  <w:num w:numId="11">
    <w:abstractNumId w:val="0"/>
  </w:num>
  <w:num w:numId="12">
    <w:abstractNumId w:val="3"/>
  </w:num>
  <w:num w:numId="13">
    <w:abstractNumId w:val="22"/>
  </w:num>
  <w:num w:numId="14">
    <w:abstractNumId w:val="38"/>
  </w:num>
  <w:num w:numId="15">
    <w:abstractNumId w:val="32"/>
  </w:num>
  <w:num w:numId="16">
    <w:abstractNumId w:val="44"/>
  </w:num>
  <w:num w:numId="17">
    <w:abstractNumId w:val="46"/>
  </w:num>
  <w:num w:numId="18">
    <w:abstractNumId w:val="14"/>
  </w:num>
  <w:num w:numId="19">
    <w:abstractNumId w:val="12"/>
  </w:num>
  <w:num w:numId="20">
    <w:abstractNumId w:val="35"/>
  </w:num>
  <w:num w:numId="21">
    <w:abstractNumId w:val="43"/>
  </w:num>
  <w:num w:numId="22">
    <w:abstractNumId w:val="28"/>
  </w:num>
  <w:num w:numId="23">
    <w:abstractNumId w:val="29"/>
  </w:num>
  <w:num w:numId="24">
    <w:abstractNumId w:val="26"/>
  </w:num>
  <w:num w:numId="25">
    <w:abstractNumId w:val="13"/>
  </w:num>
  <w:num w:numId="26">
    <w:abstractNumId w:val="9"/>
  </w:num>
  <w:num w:numId="27">
    <w:abstractNumId w:val="20"/>
  </w:num>
  <w:num w:numId="28">
    <w:abstractNumId w:val="25"/>
  </w:num>
  <w:num w:numId="29">
    <w:abstractNumId w:val="24"/>
  </w:num>
  <w:num w:numId="30">
    <w:abstractNumId w:val="11"/>
  </w:num>
  <w:num w:numId="31">
    <w:abstractNumId w:val="10"/>
  </w:num>
  <w:num w:numId="32">
    <w:abstractNumId w:val="8"/>
  </w:num>
  <w:num w:numId="33">
    <w:abstractNumId w:val="19"/>
  </w:num>
  <w:num w:numId="34">
    <w:abstractNumId w:val="18"/>
  </w:num>
  <w:num w:numId="35">
    <w:abstractNumId w:val="33"/>
  </w:num>
  <w:num w:numId="36">
    <w:abstractNumId w:val="41"/>
  </w:num>
  <w:num w:numId="37">
    <w:abstractNumId w:val="5"/>
  </w:num>
  <w:num w:numId="38">
    <w:abstractNumId w:val="16"/>
  </w:num>
  <w:num w:numId="39">
    <w:abstractNumId w:val="4"/>
  </w:num>
  <w:num w:numId="40">
    <w:abstractNumId w:val="39"/>
  </w:num>
  <w:num w:numId="41">
    <w:abstractNumId w:val="7"/>
  </w:num>
  <w:num w:numId="42">
    <w:abstractNumId w:val="42"/>
  </w:num>
  <w:num w:numId="43">
    <w:abstractNumId w:val="47"/>
  </w:num>
  <w:num w:numId="44">
    <w:abstractNumId w:val="27"/>
  </w:num>
  <w:num w:numId="45">
    <w:abstractNumId w:val="30"/>
  </w:num>
  <w:num w:numId="46">
    <w:abstractNumId w:val="31"/>
  </w:num>
  <w:num w:numId="47">
    <w:abstractNumId w:val="17"/>
  </w:num>
  <w:num w:numId="48">
    <w:abstractNumId w:val="37"/>
  </w:num>
  <w:num w:numId="4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E"/>
    <w:rsid w:val="0002274B"/>
    <w:rsid w:val="00030FB1"/>
    <w:rsid w:val="00041505"/>
    <w:rsid w:val="000433C0"/>
    <w:rsid w:val="0006638F"/>
    <w:rsid w:val="000C2A37"/>
    <w:rsid w:val="000F379E"/>
    <w:rsid w:val="000F71AD"/>
    <w:rsid w:val="00130B32"/>
    <w:rsid w:val="001722DF"/>
    <w:rsid w:val="00187655"/>
    <w:rsid w:val="00193545"/>
    <w:rsid w:val="001A1E75"/>
    <w:rsid w:val="001B74F6"/>
    <w:rsid w:val="001D5BE9"/>
    <w:rsid w:val="00232CDF"/>
    <w:rsid w:val="002353CA"/>
    <w:rsid w:val="002570F3"/>
    <w:rsid w:val="002616B6"/>
    <w:rsid w:val="00296A45"/>
    <w:rsid w:val="002A5D72"/>
    <w:rsid w:val="002A6B6A"/>
    <w:rsid w:val="002C0C7F"/>
    <w:rsid w:val="002D473D"/>
    <w:rsid w:val="002E638D"/>
    <w:rsid w:val="002F0EDA"/>
    <w:rsid w:val="002F352C"/>
    <w:rsid w:val="00311A2A"/>
    <w:rsid w:val="00332497"/>
    <w:rsid w:val="00350E71"/>
    <w:rsid w:val="0036049B"/>
    <w:rsid w:val="00360E39"/>
    <w:rsid w:val="00373EEC"/>
    <w:rsid w:val="003A0C4A"/>
    <w:rsid w:val="003A1A9E"/>
    <w:rsid w:val="003A6F2D"/>
    <w:rsid w:val="003D27EB"/>
    <w:rsid w:val="003D7885"/>
    <w:rsid w:val="003F0313"/>
    <w:rsid w:val="003F4BE5"/>
    <w:rsid w:val="00424EA0"/>
    <w:rsid w:val="00436130"/>
    <w:rsid w:val="004424D8"/>
    <w:rsid w:val="00442C13"/>
    <w:rsid w:val="00451DCB"/>
    <w:rsid w:val="004A2977"/>
    <w:rsid w:val="004C0446"/>
    <w:rsid w:val="004C7D1B"/>
    <w:rsid w:val="004D5FE5"/>
    <w:rsid w:val="005230F7"/>
    <w:rsid w:val="00531B88"/>
    <w:rsid w:val="00572C60"/>
    <w:rsid w:val="005B6B2D"/>
    <w:rsid w:val="005E2210"/>
    <w:rsid w:val="005F3D10"/>
    <w:rsid w:val="0061060C"/>
    <w:rsid w:val="00616821"/>
    <w:rsid w:val="00626592"/>
    <w:rsid w:val="006976DC"/>
    <w:rsid w:val="006E2268"/>
    <w:rsid w:val="006F51AB"/>
    <w:rsid w:val="00712E48"/>
    <w:rsid w:val="00713601"/>
    <w:rsid w:val="00727E68"/>
    <w:rsid w:val="007431D5"/>
    <w:rsid w:val="00747C77"/>
    <w:rsid w:val="007A150D"/>
    <w:rsid w:val="007A58AA"/>
    <w:rsid w:val="007A7244"/>
    <w:rsid w:val="007B7632"/>
    <w:rsid w:val="007E12C8"/>
    <w:rsid w:val="0080171C"/>
    <w:rsid w:val="008326B5"/>
    <w:rsid w:val="0084411C"/>
    <w:rsid w:val="00850B7C"/>
    <w:rsid w:val="00864E2E"/>
    <w:rsid w:val="00996B70"/>
    <w:rsid w:val="009E7E6B"/>
    <w:rsid w:val="00A01FD6"/>
    <w:rsid w:val="00A10E7C"/>
    <w:rsid w:val="00A31D51"/>
    <w:rsid w:val="00A6703A"/>
    <w:rsid w:val="00A96D43"/>
    <w:rsid w:val="00AA3798"/>
    <w:rsid w:val="00AB43B4"/>
    <w:rsid w:val="00AD5233"/>
    <w:rsid w:val="00AE01CE"/>
    <w:rsid w:val="00B01577"/>
    <w:rsid w:val="00B27723"/>
    <w:rsid w:val="00B80D90"/>
    <w:rsid w:val="00BE2295"/>
    <w:rsid w:val="00BE230D"/>
    <w:rsid w:val="00C37767"/>
    <w:rsid w:val="00C47F11"/>
    <w:rsid w:val="00C8202B"/>
    <w:rsid w:val="00CB530D"/>
    <w:rsid w:val="00CE3CD0"/>
    <w:rsid w:val="00CF3A43"/>
    <w:rsid w:val="00D15FF3"/>
    <w:rsid w:val="00D260B6"/>
    <w:rsid w:val="00D620BF"/>
    <w:rsid w:val="00D76879"/>
    <w:rsid w:val="00DA1EDF"/>
    <w:rsid w:val="00DA4301"/>
    <w:rsid w:val="00DB69C4"/>
    <w:rsid w:val="00DC7299"/>
    <w:rsid w:val="00DF1B8D"/>
    <w:rsid w:val="00DF7EFD"/>
    <w:rsid w:val="00E24651"/>
    <w:rsid w:val="00E55D1A"/>
    <w:rsid w:val="00E57B33"/>
    <w:rsid w:val="00E627C4"/>
    <w:rsid w:val="00EA4638"/>
    <w:rsid w:val="00ED331D"/>
    <w:rsid w:val="00F15BEE"/>
    <w:rsid w:val="00F26672"/>
    <w:rsid w:val="00F45C49"/>
    <w:rsid w:val="00F508E4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24CBC8-1453-4C45-B33B-0E99B2C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F3A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oraczniak@pan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9878-A763-4433-97D6-93F76AC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5867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Gorączniak Marta</cp:lastModifiedBy>
  <cp:revision>3</cp:revision>
  <dcterms:created xsi:type="dcterms:W3CDTF">2016-05-06T08:37:00Z</dcterms:created>
  <dcterms:modified xsi:type="dcterms:W3CDTF">2016-05-09T10:12:00Z</dcterms:modified>
</cp:coreProperties>
</file>