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4AF" w:rsidRDefault="003534AF" w:rsidP="003215AF">
      <w:pPr>
        <w:pStyle w:val="Nagwek1"/>
        <w:keepNext/>
        <w:numPr>
          <w:ilvl w:val="0"/>
          <w:numId w:val="0"/>
        </w:numPr>
        <w:overflowPunct w:val="0"/>
        <w:autoSpaceDE w:val="0"/>
        <w:autoSpaceDN w:val="0"/>
        <w:adjustRightInd w:val="0"/>
        <w:spacing w:before="0" w:line="320" w:lineRule="exact"/>
        <w:jc w:val="center"/>
        <w:rPr>
          <w:rFonts w:asciiTheme="minorHAnsi" w:hAnsiTheme="minorHAnsi"/>
          <w:sz w:val="32"/>
        </w:rPr>
      </w:pPr>
    </w:p>
    <w:p w:rsidR="007D2E68" w:rsidRDefault="00AE58BF" w:rsidP="003215AF">
      <w:pPr>
        <w:pStyle w:val="Nagwek1"/>
        <w:keepNext/>
        <w:numPr>
          <w:ilvl w:val="0"/>
          <w:numId w:val="0"/>
        </w:numPr>
        <w:overflowPunct w:val="0"/>
        <w:autoSpaceDE w:val="0"/>
        <w:autoSpaceDN w:val="0"/>
        <w:adjustRightInd w:val="0"/>
        <w:spacing w:before="0" w:line="320" w:lineRule="exact"/>
        <w:jc w:val="center"/>
        <w:rPr>
          <w:rFonts w:asciiTheme="minorHAnsi" w:hAnsiTheme="minorHAnsi"/>
          <w:sz w:val="32"/>
        </w:rPr>
      </w:pPr>
      <w:r w:rsidRPr="003215AF">
        <w:rPr>
          <w:rFonts w:asciiTheme="minorHAnsi" w:hAnsiTheme="minorHAnsi"/>
          <w:sz w:val="32"/>
        </w:rPr>
        <w:t>Opis przedmiotu zamówienia</w:t>
      </w:r>
    </w:p>
    <w:p w:rsidR="003534AF" w:rsidRDefault="003534AF" w:rsidP="003215AF">
      <w:pPr>
        <w:pStyle w:val="Nagwek1"/>
        <w:keepNext/>
        <w:numPr>
          <w:ilvl w:val="0"/>
          <w:numId w:val="0"/>
        </w:numPr>
        <w:overflowPunct w:val="0"/>
        <w:autoSpaceDE w:val="0"/>
        <w:autoSpaceDN w:val="0"/>
        <w:adjustRightInd w:val="0"/>
        <w:spacing w:before="0" w:line="320" w:lineRule="exact"/>
        <w:jc w:val="center"/>
        <w:rPr>
          <w:rFonts w:asciiTheme="minorHAnsi" w:hAnsiTheme="minorHAnsi"/>
          <w:sz w:val="32"/>
        </w:rPr>
      </w:pPr>
    </w:p>
    <w:p w:rsidR="003534AF" w:rsidRPr="003215AF" w:rsidRDefault="003534AF" w:rsidP="003215AF">
      <w:pPr>
        <w:pStyle w:val="Nagwek1"/>
        <w:keepNext/>
        <w:numPr>
          <w:ilvl w:val="0"/>
          <w:numId w:val="0"/>
        </w:numPr>
        <w:overflowPunct w:val="0"/>
        <w:autoSpaceDE w:val="0"/>
        <w:autoSpaceDN w:val="0"/>
        <w:adjustRightInd w:val="0"/>
        <w:spacing w:before="0" w:line="320" w:lineRule="exact"/>
        <w:jc w:val="center"/>
        <w:rPr>
          <w:rFonts w:asciiTheme="minorHAnsi" w:hAnsiTheme="minorHAnsi"/>
          <w:sz w:val="32"/>
        </w:rPr>
      </w:pPr>
    </w:p>
    <w:p w:rsidR="007D2E68" w:rsidRPr="00A76742" w:rsidRDefault="007D2E68" w:rsidP="007D2E68">
      <w:pPr>
        <w:pStyle w:val="Nagwek1"/>
        <w:keepNext/>
        <w:numPr>
          <w:ilvl w:val="0"/>
          <w:numId w:val="0"/>
        </w:numPr>
        <w:overflowPunct w:val="0"/>
        <w:autoSpaceDE w:val="0"/>
        <w:autoSpaceDN w:val="0"/>
        <w:adjustRightInd w:val="0"/>
        <w:spacing w:before="0" w:line="320" w:lineRule="exact"/>
        <w:ind w:left="567"/>
        <w:rPr>
          <w:rFonts w:asciiTheme="minorHAnsi" w:hAnsiTheme="minorHAnsi"/>
          <w:sz w:val="22"/>
          <w:szCs w:val="22"/>
        </w:rPr>
      </w:pPr>
    </w:p>
    <w:p w:rsidR="00144D42" w:rsidRDefault="00AE58BF" w:rsidP="00D20B36">
      <w:pPr>
        <w:pStyle w:val="Tekstpodstawowy21"/>
        <w:keepNext/>
        <w:spacing w:after="120" w:line="276" w:lineRule="auto"/>
        <w:ind w:left="0"/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Przedmiotem zamówienia</w:t>
      </w:r>
      <w:r w:rsidR="007D2E68" w:rsidRPr="00CB7D67">
        <w:rPr>
          <w:rFonts w:asciiTheme="minorHAnsi" w:hAnsiTheme="minorHAnsi" w:cs="Arial"/>
          <w:szCs w:val="24"/>
        </w:rPr>
        <w:t xml:space="preserve"> jest </w:t>
      </w:r>
      <w:r w:rsidR="00706131">
        <w:rPr>
          <w:rFonts w:asciiTheme="minorHAnsi" w:hAnsiTheme="minorHAnsi" w:cs="Arial"/>
          <w:szCs w:val="24"/>
        </w:rPr>
        <w:t xml:space="preserve">dostawa i </w:t>
      </w:r>
      <w:r w:rsidR="00144D42">
        <w:rPr>
          <w:rFonts w:asciiTheme="minorHAnsi" w:hAnsiTheme="minorHAnsi" w:cs="Arial"/>
          <w:szCs w:val="24"/>
        </w:rPr>
        <w:t xml:space="preserve">zakup </w:t>
      </w:r>
      <w:r w:rsidR="00D20B36" w:rsidRPr="00CB7D67">
        <w:rPr>
          <w:rFonts w:asciiTheme="minorHAnsi" w:hAnsiTheme="minorHAnsi" w:cs="Arial"/>
          <w:szCs w:val="24"/>
        </w:rPr>
        <w:t>trzech</w:t>
      </w:r>
      <w:r w:rsidR="007D2E68" w:rsidRPr="00CB7D67">
        <w:rPr>
          <w:rFonts w:asciiTheme="minorHAnsi" w:hAnsiTheme="minorHAnsi" w:cs="Arial"/>
          <w:szCs w:val="24"/>
        </w:rPr>
        <w:t xml:space="preserve"> pylonów reklamowych</w:t>
      </w:r>
      <w:r w:rsidR="00144D42">
        <w:rPr>
          <w:rFonts w:asciiTheme="minorHAnsi" w:hAnsiTheme="minorHAnsi" w:cs="Arial"/>
          <w:szCs w:val="24"/>
        </w:rPr>
        <w:t xml:space="preserve"> wraz usługą montażu w miejsce wyeksploatowanych</w:t>
      </w:r>
      <w:r w:rsidR="00F93C90">
        <w:rPr>
          <w:rFonts w:asciiTheme="minorHAnsi" w:hAnsiTheme="minorHAnsi" w:cs="Arial"/>
          <w:szCs w:val="24"/>
        </w:rPr>
        <w:t xml:space="preserve"> </w:t>
      </w:r>
      <w:r w:rsidR="007D2E68" w:rsidRPr="00CB7D67">
        <w:rPr>
          <w:rFonts w:asciiTheme="minorHAnsi" w:hAnsiTheme="minorHAnsi" w:cs="Arial"/>
          <w:szCs w:val="24"/>
        </w:rPr>
        <w:t>zlokalizowanych przy ul. Na Skraju, Wieżowej i Gałczyńskiego</w:t>
      </w:r>
      <w:r w:rsidR="00236AAD">
        <w:rPr>
          <w:rFonts w:asciiTheme="minorHAnsi" w:hAnsiTheme="minorHAnsi" w:cs="Arial"/>
          <w:szCs w:val="24"/>
        </w:rPr>
        <w:t>.</w:t>
      </w:r>
      <w:r w:rsidR="007D2E68" w:rsidRPr="00CB7D67">
        <w:rPr>
          <w:rFonts w:asciiTheme="minorHAnsi" w:hAnsiTheme="minorHAnsi" w:cs="Arial"/>
          <w:szCs w:val="24"/>
        </w:rPr>
        <w:t xml:space="preserve"> </w:t>
      </w:r>
    </w:p>
    <w:p w:rsidR="001C73FA" w:rsidRDefault="00345ADB" w:rsidP="001C73FA">
      <w:pPr>
        <w:pStyle w:val="Tekstpodstawowy21"/>
        <w:keepNext/>
        <w:spacing w:after="120" w:line="240" w:lineRule="atLeast"/>
        <w:ind w:left="0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03D95" wp14:editId="40973D58">
                <wp:simplePos x="0" y="0"/>
                <wp:positionH relativeFrom="column">
                  <wp:posOffset>1729105</wp:posOffset>
                </wp:positionH>
                <wp:positionV relativeFrom="paragraph">
                  <wp:posOffset>123190</wp:posOffset>
                </wp:positionV>
                <wp:extent cx="4638675" cy="4429125"/>
                <wp:effectExtent l="0" t="0" r="0" b="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8675" cy="442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6742" w:rsidRDefault="00A76742" w:rsidP="00345ADB">
                            <w:pPr>
                              <w:spacing w:line="20" w:lineRule="atLeast"/>
                              <w:ind w:firstLine="708"/>
                              <w:contextualSpacing/>
                              <w:rPr>
                                <w:rFonts w:asciiTheme="minorHAnsi" w:hAnsiTheme="minorHAnsi"/>
                                <w:color w:val="000000" w:themeColor="text1"/>
                                <w:shd w:val="clear" w:color="auto" w:fill="FCFCFC"/>
                              </w:rPr>
                            </w:pPr>
                            <w:r w:rsidRPr="00A76742">
                              <w:rPr>
                                <w:rFonts w:asciiTheme="minorHAnsi" w:hAnsiTheme="minorHAnsi"/>
                                <w:color w:val="000000" w:themeColor="text1"/>
                                <w:shd w:val="clear" w:color="auto" w:fill="FCFCFC"/>
                              </w:rPr>
                              <w:t>Pylon z jednolitej bryły w kolorze białym</w:t>
                            </w:r>
                            <w:r w:rsidR="00345ADB">
                              <w:rPr>
                                <w:rFonts w:asciiTheme="minorHAnsi" w:hAnsiTheme="minorHAnsi"/>
                                <w:color w:val="000000" w:themeColor="text1"/>
                                <w:shd w:val="clear" w:color="auto" w:fill="FCFCFC"/>
                              </w:rPr>
                              <w:t xml:space="preserve"> „MAT”</w:t>
                            </w:r>
                          </w:p>
                          <w:p w:rsidR="00A76742" w:rsidRPr="00A76742" w:rsidRDefault="00A76742" w:rsidP="00345ADB">
                            <w:pPr>
                              <w:spacing w:line="20" w:lineRule="atLeast"/>
                              <w:ind w:firstLine="708"/>
                              <w:contextualSpacing/>
                              <w:rPr>
                                <w:rFonts w:asciiTheme="minorHAnsi" w:hAnsiTheme="minorHAnsi" w:cs="Arial"/>
                                <w:color w:val="000000" w:themeColor="text1"/>
                              </w:rPr>
                            </w:pPr>
                            <w:r w:rsidRPr="00A76742">
                              <w:rPr>
                                <w:rFonts w:asciiTheme="minorHAnsi" w:hAnsiTheme="minorHAnsi"/>
                                <w:color w:val="000000" w:themeColor="text1"/>
                                <w:shd w:val="clear" w:color="auto" w:fill="FCFCFC"/>
                              </w:rPr>
                              <w:t>Grafika frezowana</w:t>
                            </w:r>
                          </w:p>
                          <w:p w:rsidR="00A76742" w:rsidRDefault="00A76742" w:rsidP="00345ADB">
                            <w:pPr>
                              <w:spacing w:line="20" w:lineRule="atLeast"/>
                              <w:ind w:firstLine="708"/>
                              <w:contextualSpacing/>
                              <w:rPr>
                                <w:rFonts w:asciiTheme="minorHAnsi" w:hAnsiTheme="minorHAnsi"/>
                                <w:color w:val="000000" w:themeColor="text1"/>
                                <w:shd w:val="clear" w:color="auto" w:fill="FCFCFC"/>
                              </w:rPr>
                            </w:pPr>
                            <w:r w:rsidRPr="00A76742">
                              <w:rPr>
                                <w:rFonts w:asciiTheme="minorHAnsi" w:hAnsiTheme="minorHAnsi"/>
                                <w:color w:val="000000" w:themeColor="text1"/>
                                <w:shd w:val="clear" w:color="auto" w:fill="FCFCFC"/>
                              </w:rPr>
                              <w:t xml:space="preserve">Równomierne oświetlenie </w:t>
                            </w:r>
                            <w:r w:rsidR="00625241">
                              <w:rPr>
                                <w:rFonts w:asciiTheme="minorHAnsi" w:hAnsiTheme="minorHAnsi"/>
                                <w:color w:val="000000" w:themeColor="text1"/>
                                <w:shd w:val="clear" w:color="auto" w:fill="FCFCFC"/>
                              </w:rPr>
                              <w:t xml:space="preserve">wewnętrzne </w:t>
                            </w:r>
                            <w:r w:rsidRPr="00A76742">
                              <w:rPr>
                                <w:rFonts w:asciiTheme="minorHAnsi" w:hAnsiTheme="minorHAnsi"/>
                                <w:color w:val="000000" w:themeColor="text1"/>
                                <w:shd w:val="clear" w:color="auto" w:fill="FCFCFC"/>
                              </w:rPr>
                              <w:t>LED</w:t>
                            </w:r>
                            <w:r w:rsidR="00625241">
                              <w:rPr>
                                <w:rFonts w:asciiTheme="minorHAnsi" w:hAnsiTheme="minorHAnsi"/>
                                <w:color w:val="000000" w:themeColor="text1"/>
                                <w:shd w:val="clear" w:color="auto" w:fill="FCFCFC"/>
                              </w:rPr>
                              <w:t xml:space="preserve"> dużej mocy</w:t>
                            </w:r>
                          </w:p>
                          <w:p w:rsidR="00A76742" w:rsidRDefault="00A76742" w:rsidP="00345ADB">
                            <w:pPr>
                              <w:spacing w:line="20" w:lineRule="atLeast"/>
                              <w:ind w:firstLine="708"/>
                              <w:contextualSpacing/>
                              <w:rPr>
                                <w:rStyle w:val="Pogrubienie"/>
                                <w:rFonts w:asciiTheme="minorHAnsi" w:hAnsiTheme="minorHAnsi"/>
                                <w:b w:val="0"/>
                                <w:bCs w:val="0"/>
                                <w:color w:val="000000" w:themeColor="text1"/>
                                <w:shd w:val="clear" w:color="auto" w:fill="FCFCFC"/>
                              </w:rPr>
                            </w:pPr>
                            <w:r w:rsidRPr="00A76742">
                              <w:rPr>
                                <w:rStyle w:val="Pogrubienie"/>
                                <w:rFonts w:asciiTheme="minorHAnsi" w:hAnsiTheme="minorHAnsi"/>
                                <w:b w:val="0"/>
                                <w:bCs w:val="0"/>
                                <w:color w:val="000000" w:themeColor="text1"/>
                                <w:shd w:val="clear" w:color="auto" w:fill="FCFCFC"/>
                              </w:rPr>
                              <w:t>Wysoka, jakość materiałów</w:t>
                            </w:r>
                          </w:p>
                          <w:p w:rsidR="00304D46" w:rsidRDefault="00304D46" w:rsidP="00345ADB">
                            <w:pPr>
                              <w:spacing w:line="20" w:lineRule="atLeast"/>
                              <w:ind w:firstLine="708"/>
                              <w:contextualSpacing/>
                              <w:rPr>
                                <w:rStyle w:val="Pogrubienie"/>
                                <w:rFonts w:asciiTheme="minorHAnsi" w:hAnsiTheme="minorHAnsi"/>
                                <w:b w:val="0"/>
                                <w:bCs w:val="0"/>
                                <w:color w:val="000000" w:themeColor="text1"/>
                                <w:shd w:val="clear" w:color="auto" w:fill="FCFCFC"/>
                              </w:rPr>
                            </w:pPr>
                            <w:r>
                              <w:rPr>
                                <w:rStyle w:val="Pogrubienie"/>
                                <w:rFonts w:asciiTheme="minorHAnsi" w:hAnsiTheme="minorHAnsi"/>
                                <w:b w:val="0"/>
                                <w:bCs w:val="0"/>
                                <w:color w:val="000000" w:themeColor="text1"/>
                                <w:shd w:val="clear" w:color="auto" w:fill="FCFCFC"/>
                              </w:rPr>
                              <w:t>Maksymalna wysokość</w:t>
                            </w:r>
                            <w:r w:rsidR="007E7C62">
                              <w:rPr>
                                <w:rStyle w:val="Pogrubienie"/>
                                <w:rFonts w:asciiTheme="minorHAnsi" w:hAnsiTheme="minorHAnsi"/>
                                <w:b w:val="0"/>
                                <w:bCs w:val="0"/>
                                <w:color w:val="000000" w:themeColor="text1"/>
                                <w:shd w:val="clear" w:color="auto" w:fill="FCFCFC"/>
                              </w:rPr>
                              <w:t>:</w:t>
                            </w:r>
                            <w:r w:rsidR="004C2AB7">
                              <w:rPr>
                                <w:rStyle w:val="Pogrubienie"/>
                                <w:rFonts w:asciiTheme="minorHAnsi" w:hAnsiTheme="minorHAnsi"/>
                                <w:b w:val="0"/>
                                <w:bCs w:val="0"/>
                                <w:color w:val="000000" w:themeColor="text1"/>
                                <w:shd w:val="clear" w:color="auto" w:fill="FCFCFC"/>
                              </w:rPr>
                              <w:t xml:space="preserve"> </w:t>
                            </w:r>
                            <w:r w:rsidR="00AC6727">
                              <w:rPr>
                                <w:rStyle w:val="Pogrubienie"/>
                                <w:rFonts w:asciiTheme="minorHAnsi" w:hAnsiTheme="minorHAnsi"/>
                                <w:b w:val="0"/>
                                <w:bCs w:val="0"/>
                                <w:color w:val="000000" w:themeColor="text1"/>
                                <w:shd w:val="clear" w:color="auto" w:fill="FCFCFC"/>
                              </w:rPr>
                              <w:t xml:space="preserve">  </w:t>
                            </w:r>
                            <w:r w:rsidR="0011486D">
                              <w:rPr>
                                <w:rStyle w:val="Pogrubienie"/>
                                <w:rFonts w:asciiTheme="minorHAnsi" w:hAnsiTheme="minorHAnsi"/>
                                <w:b w:val="0"/>
                                <w:bCs w:val="0"/>
                                <w:color w:val="000000" w:themeColor="text1"/>
                                <w:shd w:val="clear" w:color="auto" w:fill="FCFCFC"/>
                              </w:rPr>
                              <w:t>400</w:t>
                            </w:r>
                            <w:r w:rsidR="00AC6727">
                              <w:rPr>
                                <w:rStyle w:val="Pogrubienie"/>
                                <w:rFonts w:asciiTheme="minorHAnsi" w:hAnsiTheme="minorHAnsi"/>
                                <w:b w:val="0"/>
                                <w:bCs w:val="0"/>
                                <w:color w:val="000000" w:themeColor="text1"/>
                                <w:shd w:val="clear" w:color="auto" w:fill="FCFCFC"/>
                              </w:rPr>
                              <w:t xml:space="preserve"> </w:t>
                            </w:r>
                            <w:r w:rsidR="004C2AB7">
                              <w:rPr>
                                <w:rStyle w:val="Pogrubienie"/>
                                <w:rFonts w:asciiTheme="minorHAnsi" w:hAnsiTheme="minorHAnsi"/>
                                <w:b w:val="0"/>
                                <w:bCs w:val="0"/>
                                <w:color w:val="000000" w:themeColor="text1"/>
                                <w:shd w:val="clear" w:color="auto" w:fill="FCFCFC"/>
                              </w:rPr>
                              <w:t>cm</w:t>
                            </w:r>
                          </w:p>
                          <w:p w:rsidR="00D20B36" w:rsidRDefault="00A76742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 xml:space="preserve">Maksymalna </w:t>
                            </w:r>
                            <w:r w:rsidR="004C2AB7">
                              <w:rPr>
                                <w:rFonts w:asciiTheme="minorHAnsi" w:hAnsiTheme="minorHAnsi"/>
                                <w:color w:val="333333"/>
                              </w:rPr>
                              <w:t>szerokość</w:t>
                            </w:r>
                            <w:r w:rsidR="007E7C62">
                              <w:rPr>
                                <w:rFonts w:asciiTheme="minorHAnsi" w:hAnsiTheme="minorHAnsi"/>
                                <w:color w:val="333333"/>
                              </w:rPr>
                              <w:t xml:space="preserve">:   </w:t>
                            </w:r>
                            <w:r w:rsidR="0011486D">
                              <w:rPr>
                                <w:rFonts w:asciiTheme="minorHAnsi" w:hAnsiTheme="minorHAnsi"/>
                                <w:color w:val="333333"/>
                              </w:rPr>
                              <w:t>150</w:t>
                            </w:r>
                            <w:r w:rsidR="00AC6727">
                              <w:rPr>
                                <w:rFonts w:asciiTheme="minorHAnsi" w:hAnsiTheme="minorHAnsi"/>
                                <w:color w:val="333333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>cm</w:t>
                            </w:r>
                          </w:p>
                          <w:p w:rsidR="00345ADB" w:rsidRDefault="00345ADB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  <w:p w:rsidR="00D20B36" w:rsidRDefault="00D20B36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>Moduł Led:</w:t>
                            </w:r>
                          </w:p>
                          <w:p w:rsidR="00345ADB" w:rsidRDefault="00345ADB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  <w:p w:rsidR="00D20B36" w:rsidRDefault="00D20B36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 xml:space="preserve">Parametry </w:t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  <w:t>0,72W/12V DC/160</w:t>
                            </w:r>
                          </w:p>
                          <w:p w:rsidR="00D20B36" w:rsidRDefault="00D20B36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 xml:space="preserve">Stopień ochronny </w:t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  <w:t>IP67</w:t>
                            </w:r>
                          </w:p>
                          <w:p w:rsidR="00D20B36" w:rsidRDefault="00D20B36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 xml:space="preserve">Temperatura pracy </w:t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 w:rsidR="00625241">
                              <w:rPr>
                                <w:rFonts w:asciiTheme="minorHAnsi" w:hAnsiTheme="minorHAnsi"/>
                                <w:color w:val="333333"/>
                              </w:rPr>
                              <w:t>+</w:t>
                            </w:r>
                            <w:r w:rsidR="00236AAD">
                              <w:rPr>
                                <w:rFonts w:asciiTheme="minorHAnsi" w:hAnsiTheme="minorHAnsi"/>
                                <w:color w:val="333333"/>
                              </w:rPr>
                              <w:t>5</w:t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>0 -75C</w:t>
                            </w:r>
                          </w:p>
                          <w:p w:rsidR="00D20B36" w:rsidRDefault="00D20B36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>Soczewki rozpraszające</w:t>
                            </w:r>
                          </w:p>
                          <w:p w:rsidR="00D20B36" w:rsidRDefault="00D20B36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 xml:space="preserve">Odporność </w:t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  <w:t xml:space="preserve">na </w:t>
                            </w:r>
                            <w:r w:rsidR="00625241">
                              <w:rPr>
                                <w:rFonts w:asciiTheme="minorHAnsi" w:hAnsiTheme="minorHAnsi"/>
                                <w:color w:val="333333"/>
                              </w:rPr>
                              <w:t>czynniki atmosferyczne</w:t>
                            </w:r>
                          </w:p>
                          <w:p w:rsidR="00D20B36" w:rsidRDefault="00D20B36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 xml:space="preserve">Radiator </w:t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  <w:t>aluminiowy</w:t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</w:p>
                          <w:p w:rsidR="00CB7D67" w:rsidRDefault="00D20B36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>Żywotność</w:t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  <w:t xml:space="preserve">do 50000h </w:t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</w:p>
                          <w:p w:rsidR="00CB7D67" w:rsidRPr="00CB7D67" w:rsidRDefault="00CB7D67" w:rsidP="00D20B36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  <w:p w:rsidR="00CB7D67" w:rsidRDefault="00AC6727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  <w:shd w:val="clear" w:color="auto" w:fill="FCFCFC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  <w:shd w:val="clear" w:color="auto" w:fill="FCFCFC"/>
                              </w:rPr>
                              <w:t>Konstrukcja</w:t>
                            </w:r>
                            <w:r w:rsidR="00CB7D67" w:rsidRPr="00CB7D67">
                              <w:rPr>
                                <w:rFonts w:asciiTheme="minorHAnsi" w:hAnsiTheme="minorHAnsi"/>
                                <w:color w:val="333333"/>
                                <w:shd w:val="clear" w:color="auto" w:fill="FCFCFC"/>
                              </w:rPr>
                              <w:t xml:space="preserve"> </w:t>
                            </w:r>
                            <w:r w:rsidR="00CB7D67">
                              <w:rPr>
                                <w:rFonts w:asciiTheme="minorHAnsi" w:hAnsiTheme="minorHAnsi"/>
                                <w:color w:val="333333"/>
                                <w:shd w:val="clear" w:color="auto" w:fill="FCFCFC"/>
                              </w:rPr>
                              <w:t xml:space="preserve">profili stalowa </w:t>
                            </w:r>
                          </w:p>
                          <w:p w:rsidR="00D20B36" w:rsidRDefault="00CB7D67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  <w:shd w:val="clear" w:color="auto" w:fill="FCFCFC"/>
                              </w:rPr>
                              <w:t>Całość</w:t>
                            </w:r>
                            <w:r w:rsidRPr="00CB7D67">
                              <w:rPr>
                                <w:rFonts w:asciiTheme="minorHAnsi" w:hAnsiTheme="minorHAnsi"/>
                                <w:color w:val="333333"/>
                                <w:shd w:val="clear" w:color="auto" w:fill="FCFCFC"/>
                              </w:rPr>
                              <w:t xml:space="preserve"> zabezpieczana podkładem antykorozyjnym</w:t>
                            </w:r>
                            <w:r>
                              <w:rPr>
                                <w:rFonts w:asciiTheme="minorHAnsi" w:hAnsiTheme="minorHAnsi"/>
                                <w:color w:val="333333"/>
                                <w:shd w:val="clear" w:color="auto" w:fill="FCFCFC"/>
                              </w:rPr>
                              <w:t>.</w:t>
                            </w:r>
                            <w:r w:rsidR="00D20B36">
                              <w:rPr>
                                <w:rFonts w:asciiTheme="minorHAnsi" w:hAnsiTheme="minorHAnsi"/>
                                <w:color w:val="333333"/>
                              </w:rPr>
                              <w:tab/>
                            </w:r>
                          </w:p>
                          <w:p w:rsidR="00CB7D67" w:rsidRDefault="00CB7D67" w:rsidP="00D20B36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  <w:p w:rsidR="00CB7D67" w:rsidRDefault="00CB7D67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>Logo PAŻP</w:t>
                            </w:r>
                          </w:p>
                          <w:p w:rsidR="00CB7D67" w:rsidRDefault="00CB7D67" w:rsidP="00345ADB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ind w:firstLine="708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333333"/>
                              </w:rPr>
                              <w:t>Kolor z palety PANTON CV 2768</w:t>
                            </w:r>
                          </w:p>
                          <w:p w:rsidR="00D20B36" w:rsidRDefault="00D20B36" w:rsidP="00D20B36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  <w:tbl>
                            <w:tblPr>
                              <w:tblW w:w="5250" w:type="dxa"/>
                              <w:tblCellSpacing w:w="15" w:type="dxa"/>
                              <w:tblInd w:w="1355" w:type="dxa"/>
                              <w:shd w:val="clear" w:color="auto" w:fill="FCFCFC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625"/>
                              <w:gridCol w:w="2625"/>
                            </w:tblGrid>
                            <w:tr w:rsidR="00D20B36" w:rsidRPr="00D20B36" w:rsidTr="00D20B36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20B36" w:rsidRDefault="00D20B36" w:rsidP="00D20B36">
                            <w:pPr>
                              <w:pStyle w:val="NormalnyWeb"/>
                              <w:shd w:val="clear" w:color="auto" w:fill="FCFCFC"/>
                              <w:spacing w:before="0" w:beforeAutospacing="0" w:line="20" w:lineRule="atLeast"/>
                              <w:contextualSpacing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  <w:p w:rsidR="00D20B36" w:rsidRDefault="00D20B36" w:rsidP="00D20B36">
                            <w:pPr>
                              <w:pStyle w:val="NormalnyWeb"/>
                              <w:shd w:val="clear" w:color="auto" w:fill="FCFCFC"/>
                              <w:spacing w:before="0" w:beforeAutospacing="0" w:line="360" w:lineRule="auto"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  <w:tbl>
                            <w:tblPr>
                              <w:tblW w:w="5250" w:type="dxa"/>
                              <w:tblCellSpacing w:w="15" w:type="dxa"/>
                              <w:shd w:val="clear" w:color="auto" w:fill="FCFCFC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625"/>
                              <w:gridCol w:w="2625"/>
                            </w:tblGrid>
                            <w:tr w:rsidR="00D20B36" w:rsidRPr="00D20B36" w:rsidTr="00D20B36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</w:tr>
                            <w:tr w:rsidR="00D20B36" w:rsidRPr="00D20B36" w:rsidTr="00D20B36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</w:tr>
                            <w:tr w:rsidR="00D20B36" w:rsidRPr="00D20B36" w:rsidTr="00D20B36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</w:tr>
                            <w:tr w:rsidR="00D20B36" w:rsidRPr="00D20B36" w:rsidTr="00D20B36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</w:tr>
                            <w:tr w:rsidR="00D20B36" w:rsidRPr="00D20B36" w:rsidTr="00D20B36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</w:tr>
                            <w:tr w:rsidR="00D20B36" w:rsidRPr="00D20B36" w:rsidTr="00D20B36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</w:tr>
                            <w:tr w:rsidR="00D20B36" w:rsidRPr="00D20B36" w:rsidTr="00D20B36">
                              <w:trPr>
                                <w:tblCellSpacing w:w="15" w:type="dxa"/>
                              </w:trPr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F8F8F8"/>
                                  <w:tcMar>
                                    <w:top w:w="75" w:type="dxa"/>
                                    <w:left w:w="75" w:type="dxa"/>
                                    <w:bottom w:w="75" w:type="dxa"/>
                                    <w:right w:w="75" w:type="dxa"/>
                                  </w:tcMar>
                                  <w:vAlign w:val="center"/>
                                </w:tcPr>
                                <w:p w:rsidR="00D20B36" w:rsidRPr="00D20B36" w:rsidRDefault="00D20B36" w:rsidP="00D20B36">
                                  <w:pPr>
                                    <w:spacing w:before="150" w:after="150" w:line="20" w:lineRule="atLeast"/>
                                    <w:contextualSpacing/>
                                    <w:rPr>
                                      <w:rFonts w:asciiTheme="minorHAnsi" w:hAnsiTheme="minorHAnsi"/>
                                      <w:color w:val="333333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20B36" w:rsidRDefault="00D20B36" w:rsidP="00D20B36">
                            <w:pPr>
                              <w:pStyle w:val="NormalnyWeb"/>
                              <w:shd w:val="clear" w:color="auto" w:fill="FCFCFC"/>
                              <w:spacing w:before="0" w:beforeAutospacing="0" w:line="360" w:lineRule="auto"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  <w:p w:rsidR="00D20B36" w:rsidRPr="00A76742" w:rsidRDefault="00D20B36" w:rsidP="00D20B36">
                            <w:pPr>
                              <w:pStyle w:val="NormalnyWeb"/>
                              <w:shd w:val="clear" w:color="auto" w:fill="FCFCFC"/>
                              <w:spacing w:before="0" w:beforeAutospacing="0" w:line="276" w:lineRule="auto"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  <w:p w:rsidR="00A76742" w:rsidRDefault="00A76742" w:rsidP="00A76742">
                            <w:pPr>
                              <w:pStyle w:val="NormalnyWeb"/>
                              <w:shd w:val="clear" w:color="auto" w:fill="FCFCFC"/>
                              <w:spacing w:before="0" w:beforeAutospacing="0" w:line="276" w:lineRule="auto"/>
                              <w:jc w:val="both"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  <w:p w:rsidR="00A76742" w:rsidRPr="00A76742" w:rsidRDefault="00A76742" w:rsidP="00A76742">
                            <w:pPr>
                              <w:spacing w:line="276" w:lineRule="auto"/>
                              <w:rPr>
                                <w:rFonts w:asciiTheme="minorHAnsi" w:hAnsiTheme="minorHAnsi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903D95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6" type="#_x0000_t202" style="position:absolute;left:0;text-align:left;margin-left:136.15pt;margin-top:9.7pt;width:365.25pt;height:3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" filled="f" stroked="f" strokeweight="1pt">
                <v:textbox>
                  <w:txbxContent>
                    <w:p w:rsidR="00A76742" w:rsidRDefault="00A76742" w:rsidP="00345ADB">
                      <w:pPr>
                        <w:spacing w:line="20" w:lineRule="atLeast"/>
                        <w:ind w:firstLine="708"/>
                        <w:contextualSpacing/>
                        <w:rPr>
                          <w:rFonts w:asciiTheme="minorHAnsi" w:hAnsiTheme="minorHAnsi"/>
                          <w:color w:val="000000" w:themeColor="text1"/>
                          <w:shd w:val="clear" w:color="auto" w:fill="FCFCFC"/>
                        </w:rPr>
                      </w:pPr>
                      <w:r w:rsidRPr="00A76742">
                        <w:rPr>
                          <w:rFonts w:asciiTheme="minorHAnsi" w:hAnsiTheme="minorHAnsi"/>
                          <w:color w:val="000000" w:themeColor="text1"/>
                          <w:shd w:val="clear" w:color="auto" w:fill="FCFCFC"/>
                        </w:rPr>
                        <w:t>Pylon z jednolitej bryły w kolorze białym</w:t>
                      </w:r>
                      <w:r w:rsidR="00345ADB">
                        <w:rPr>
                          <w:rFonts w:asciiTheme="minorHAnsi" w:hAnsiTheme="minorHAnsi"/>
                          <w:color w:val="000000" w:themeColor="text1"/>
                          <w:shd w:val="clear" w:color="auto" w:fill="FCFCFC"/>
                        </w:rPr>
                        <w:t xml:space="preserve"> „MAT”</w:t>
                      </w:r>
                    </w:p>
                    <w:p w:rsidR="00A76742" w:rsidRPr="00A76742" w:rsidRDefault="00A76742" w:rsidP="00345ADB">
                      <w:pPr>
                        <w:spacing w:line="20" w:lineRule="atLeast"/>
                        <w:ind w:firstLine="708"/>
                        <w:contextualSpacing/>
                        <w:rPr>
                          <w:rFonts w:asciiTheme="minorHAnsi" w:hAnsiTheme="minorHAnsi" w:cs="Arial"/>
                          <w:color w:val="000000" w:themeColor="text1"/>
                        </w:rPr>
                      </w:pPr>
                      <w:r w:rsidRPr="00A76742">
                        <w:rPr>
                          <w:rFonts w:asciiTheme="minorHAnsi" w:hAnsiTheme="minorHAnsi"/>
                          <w:color w:val="000000" w:themeColor="text1"/>
                          <w:shd w:val="clear" w:color="auto" w:fill="FCFCFC"/>
                        </w:rPr>
                        <w:t>Grafika frezowana</w:t>
                      </w:r>
                    </w:p>
                    <w:p w:rsidR="00A76742" w:rsidRDefault="00A76742" w:rsidP="00345ADB">
                      <w:pPr>
                        <w:spacing w:line="20" w:lineRule="atLeast"/>
                        <w:ind w:firstLine="708"/>
                        <w:contextualSpacing/>
                        <w:rPr>
                          <w:rFonts w:asciiTheme="minorHAnsi" w:hAnsiTheme="minorHAnsi"/>
                          <w:color w:val="000000" w:themeColor="text1"/>
                          <w:shd w:val="clear" w:color="auto" w:fill="FCFCFC"/>
                        </w:rPr>
                      </w:pPr>
                      <w:r w:rsidRPr="00A76742">
                        <w:rPr>
                          <w:rFonts w:asciiTheme="minorHAnsi" w:hAnsiTheme="minorHAnsi"/>
                          <w:color w:val="000000" w:themeColor="text1"/>
                          <w:shd w:val="clear" w:color="auto" w:fill="FCFCFC"/>
                        </w:rPr>
                        <w:t xml:space="preserve">Równomierne oświetlenie </w:t>
                      </w:r>
                      <w:r w:rsidR="00625241">
                        <w:rPr>
                          <w:rFonts w:asciiTheme="minorHAnsi" w:hAnsiTheme="minorHAnsi"/>
                          <w:color w:val="000000" w:themeColor="text1"/>
                          <w:shd w:val="clear" w:color="auto" w:fill="FCFCFC"/>
                        </w:rPr>
                        <w:t xml:space="preserve">wewnętrzne </w:t>
                      </w:r>
                      <w:r w:rsidRPr="00A76742">
                        <w:rPr>
                          <w:rFonts w:asciiTheme="minorHAnsi" w:hAnsiTheme="minorHAnsi"/>
                          <w:color w:val="000000" w:themeColor="text1"/>
                          <w:shd w:val="clear" w:color="auto" w:fill="FCFCFC"/>
                        </w:rPr>
                        <w:t>LED</w:t>
                      </w:r>
                      <w:r w:rsidR="00625241">
                        <w:rPr>
                          <w:rFonts w:asciiTheme="minorHAnsi" w:hAnsiTheme="minorHAnsi"/>
                          <w:color w:val="000000" w:themeColor="text1"/>
                          <w:shd w:val="clear" w:color="auto" w:fill="FCFCFC"/>
                        </w:rPr>
                        <w:t xml:space="preserve"> dużej mocy</w:t>
                      </w:r>
                    </w:p>
                    <w:p w:rsidR="00A76742" w:rsidRDefault="00A76742" w:rsidP="00345ADB">
                      <w:pPr>
                        <w:spacing w:line="20" w:lineRule="atLeast"/>
                        <w:ind w:firstLine="708"/>
                        <w:contextualSpacing/>
                        <w:rPr>
                          <w:rStyle w:val="Pogrubienie"/>
                          <w:rFonts w:asciiTheme="minorHAnsi" w:hAnsiTheme="minorHAnsi"/>
                          <w:b w:val="0"/>
                          <w:bCs w:val="0"/>
                          <w:color w:val="000000" w:themeColor="text1"/>
                          <w:shd w:val="clear" w:color="auto" w:fill="FCFCFC"/>
                        </w:rPr>
                      </w:pPr>
                      <w:r w:rsidRPr="00A76742">
                        <w:rPr>
                          <w:rStyle w:val="Pogrubienie"/>
                          <w:rFonts w:asciiTheme="minorHAnsi" w:hAnsiTheme="minorHAnsi"/>
                          <w:b w:val="0"/>
                          <w:bCs w:val="0"/>
                          <w:color w:val="000000" w:themeColor="text1"/>
                          <w:shd w:val="clear" w:color="auto" w:fill="FCFCFC"/>
                        </w:rPr>
                        <w:t>Wysoka, jakość materiałów</w:t>
                      </w:r>
                    </w:p>
                    <w:p w:rsidR="00304D46" w:rsidRDefault="00304D46" w:rsidP="00345ADB">
                      <w:pPr>
                        <w:spacing w:line="20" w:lineRule="atLeast"/>
                        <w:ind w:firstLine="708"/>
                        <w:contextualSpacing/>
                        <w:rPr>
                          <w:rStyle w:val="Pogrubienie"/>
                          <w:rFonts w:asciiTheme="minorHAnsi" w:hAnsiTheme="minorHAnsi"/>
                          <w:b w:val="0"/>
                          <w:bCs w:val="0"/>
                          <w:color w:val="000000" w:themeColor="text1"/>
                          <w:shd w:val="clear" w:color="auto" w:fill="FCFCFC"/>
                        </w:rPr>
                      </w:pPr>
                      <w:r>
                        <w:rPr>
                          <w:rStyle w:val="Pogrubienie"/>
                          <w:rFonts w:asciiTheme="minorHAnsi" w:hAnsiTheme="minorHAnsi"/>
                          <w:b w:val="0"/>
                          <w:bCs w:val="0"/>
                          <w:color w:val="000000" w:themeColor="text1"/>
                          <w:shd w:val="clear" w:color="auto" w:fill="FCFCFC"/>
                        </w:rPr>
                        <w:t>Maksymalna wysokość</w:t>
                      </w:r>
                      <w:r w:rsidR="007E7C62">
                        <w:rPr>
                          <w:rStyle w:val="Pogrubienie"/>
                          <w:rFonts w:asciiTheme="minorHAnsi" w:hAnsiTheme="minorHAnsi"/>
                          <w:b w:val="0"/>
                          <w:bCs w:val="0"/>
                          <w:color w:val="000000" w:themeColor="text1"/>
                          <w:shd w:val="clear" w:color="auto" w:fill="FCFCFC"/>
                        </w:rPr>
                        <w:t>:</w:t>
                      </w:r>
                      <w:r w:rsidR="004C2AB7">
                        <w:rPr>
                          <w:rStyle w:val="Pogrubienie"/>
                          <w:rFonts w:asciiTheme="minorHAnsi" w:hAnsiTheme="minorHAnsi"/>
                          <w:b w:val="0"/>
                          <w:bCs w:val="0"/>
                          <w:color w:val="000000" w:themeColor="text1"/>
                          <w:shd w:val="clear" w:color="auto" w:fill="FCFCFC"/>
                        </w:rPr>
                        <w:t xml:space="preserve"> </w:t>
                      </w:r>
                      <w:r w:rsidR="00AC6727">
                        <w:rPr>
                          <w:rStyle w:val="Pogrubienie"/>
                          <w:rFonts w:asciiTheme="minorHAnsi" w:hAnsiTheme="minorHAnsi"/>
                          <w:b w:val="0"/>
                          <w:bCs w:val="0"/>
                          <w:color w:val="000000" w:themeColor="text1"/>
                          <w:shd w:val="clear" w:color="auto" w:fill="FCFCFC"/>
                        </w:rPr>
                        <w:t xml:space="preserve">  </w:t>
                      </w:r>
                      <w:r w:rsidR="0011486D">
                        <w:rPr>
                          <w:rStyle w:val="Pogrubienie"/>
                          <w:rFonts w:asciiTheme="minorHAnsi" w:hAnsiTheme="minorHAnsi"/>
                          <w:b w:val="0"/>
                          <w:bCs w:val="0"/>
                          <w:color w:val="000000" w:themeColor="text1"/>
                          <w:shd w:val="clear" w:color="auto" w:fill="FCFCFC"/>
                        </w:rPr>
                        <w:t>400</w:t>
                      </w:r>
                      <w:r w:rsidR="00AC6727">
                        <w:rPr>
                          <w:rStyle w:val="Pogrubienie"/>
                          <w:rFonts w:asciiTheme="minorHAnsi" w:hAnsiTheme="minorHAnsi"/>
                          <w:b w:val="0"/>
                          <w:bCs w:val="0"/>
                          <w:color w:val="000000" w:themeColor="text1"/>
                          <w:shd w:val="clear" w:color="auto" w:fill="FCFCFC"/>
                        </w:rPr>
                        <w:t xml:space="preserve"> </w:t>
                      </w:r>
                      <w:r w:rsidR="004C2AB7">
                        <w:rPr>
                          <w:rStyle w:val="Pogrubienie"/>
                          <w:rFonts w:asciiTheme="minorHAnsi" w:hAnsiTheme="minorHAnsi"/>
                          <w:b w:val="0"/>
                          <w:bCs w:val="0"/>
                          <w:color w:val="000000" w:themeColor="text1"/>
                          <w:shd w:val="clear" w:color="auto" w:fill="FCFCFC"/>
                        </w:rPr>
                        <w:t>cm</w:t>
                      </w:r>
                    </w:p>
                    <w:p w:rsidR="00D20B36" w:rsidRDefault="00A76742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</w:rPr>
                        <w:t xml:space="preserve">Maksymalna </w:t>
                      </w:r>
                      <w:r w:rsidR="004C2AB7">
                        <w:rPr>
                          <w:rFonts w:asciiTheme="minorHAnsi" w:hAnsiTheme="minorHAnsi"/>
                          <w:color w:val="333333"/>
                        </w:rPr>
                        <w:t>szerokość</w:t>
                      </w:r>
                      <w:r w:rsidR="007E7C62">
                        <w:rPr>
                          <w:rFonts w:asciiTheme="minorHAnsi" w:hAnsiTheme="minorHAnsi"/>
                          <w:color w:val="333333"/>
                        </w:rPr>
                        <w:t xml:space="preserve">:   </w:t>
                      </w:r>
                      <w:r w:rsidR="0011486D">
                        <w:rPr>
                          <w:rFonts w:asciiTheme="minorHAnsi" w:hAnsiTheme="minorHAnsi"/>
                          <w:color w:val="333333"/>
                        </w:rPr>
                        <w:t>150</w:t>
                      </w:r>
                      <w:r w:rsidR="00AC6727">
                        <w:rPr>
                          <w:rFonts w:asciiTheme="minorHAnsi" w:hAnsiTheme="minorHAnsi"/>
                          <w:color w:val="333333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>cm</w:t>
                      </w:r>
                    </w:p>
                    <w:p w:rsidR="00345ADB" w:rsidRDefault="00345ADB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</w:p>
                    <w:p w:rsidR="00D20B36" w:rsidRDefault="00D20B36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</w:rPr>
                        <w:t>Moduł Led:</w:t>
                      </w:r>
                    </w:p>
                    <w:p w:rsidR="00345ADB" w:rsidRDefault="00345ADB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</w:p>
                    <w:p w:rsidR="00D20B36" w:rsidRDefault="00D20B36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</w:rPr>
                        <w:t xml:space="preserve">Parametry </w:t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  <w:t>0,72W/12V DC/160</w:t>
                      </w:r>
                    </w:p>
                    <w:p w:rsidR="00D20B36" w:rsidRDefault="00D20B36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</w:rPr>
                        <w:t xml:space="preserve">Stopień ochronny </w:t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  <w:t>IP67</w:t>
                      </w:r>
                    </w:p>
                    <w:p w:rsidR="00D20B36" w:rsidRDefault="00D20B36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</w:rPr>
                        <w:t xml:space="preserve">Temperatura pracy </w:t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 w:rsidR="00625241">
                        <w:rPr>
                          <w:rFonts w:asciiTheme="minorHAnsi" w:hAnsiTheme="minorHAnsi"/>
                          <w:color w:val="333333"/>
                        </w:rPr>
                        <w:t>+</w:t>
                      </w:r>
                      <w:r w:rsidR="00236AAD">
                        <w:rPr>
                          <w:rFonts w:asciiTheme="minorHAnsi" w:hAnsiTheme="minorHAnsi"/>
                          <w:color w:val="333333"/>
                        </w:rPr>
                        <w:t>5</w:t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>0 -75C</w:t>
                      </w:r>
                    </w:p>
                    <w:p w:rsidR="00D20B36" w:rsidRDefault="00D20B36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</w:rPr>
                        <w:t>Soczewki rozpraszające</w:t>
                      </w:r>
                    </w:p>
                    <w:p w:rsidR="00D20B36" w:rsidRDefault="00D20B36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</w:rPr>
                        <w:t xml:space="preserve">Odporność </w:t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  <w:t xml:space="preserve">na </w:t>
                      </w:r>
                      <w:r w:rsidR="00625241">
                        <w:rPr>
                          <w:rFonts w:asciiTheme="minorHAnsi" w:hAnsiTheme="minorHAnsi"/>
                          <w:color w:val="333333"/>
                        </w:rPr>
                        <w:t>czynniki atmosferyczne</w:t>
                      </w:r>
                    </w:p>
                    <w:p w:rsidR="00D20B36" w:rsidRDefault="00D20B36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</w:rPr>
                        <w:t xml:space="preserve">Radiator </w:t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  <w:t>aluminiowy</w:t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</w:p>
                    <w:p w:rsidR="00CB7D67" w:rsidRDefault="00D20B36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</w:rPr>
                        <w:t>Żywotność</w:t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  <w:t xml:space="preserve">do 50000h </w:t>
                      </w:r>
                      <w:r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</w:p>
                    <w:p w:rsidR="00CB7D67" w:rsidRPr="00CB7D67" w:rsidRDefault="00CB7D67" w:rsidP="00D20B36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</w:p>
                    <w:p w:rsidR="00CB7D67" w:rsidRDefault="00AC6727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  <w:shd w:val="clear" w:color="auto" w:fill="FCFCFC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  <w:shd w:val="clear" w:color="auto" w:fill="FCFCFC"/>
                        </w:rPr>
                        <w:t>Konstrukcja</w:t>
                      </w:r>
                      <w:r w:rsidR="00CB7D67" w:rsidRPr="00CB7D67">
                        <w:rPr>
                          <w:rFonts w:asciiTheme="minorHAnsi" w:hAnsiTheme="minorHAnsi"/>
                          <w:color w:val="333333"/>
                          <w:shd w:val="clear" w:color="auto" w:fill="FCFCFC"/>
                        </w:rPr>
                        <w:t xml:space="preserve"> </w:t>
                      </w:r>
                      <w:r w:rsidR="00CB7D67">
                        <w:rPr>
                          <w:rFonts w:asciiTheme="minorHAnsi" w:hAnsiTheme="minorHAnsi"/>
                          <w:color w:val="333333"/>
                          <w:shd w:val="clear" w:color="auto" w:fill="FCFCFC"/>
                        </w:rPr>
                        <w:t xml:space="preserve">profili stalowa </w:t>
                      </w:r>
                    </w:p>
                    <w:p w:rsidR="00D20B36" w:rsidRDefault="00CB7D67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  <w:shd w:val="clear" w:color="auto" w:fill="FCFCFC"/>
                        </w:rPr>
                        <w:t>Całość</w:t>
                      </w:r>
                      <w:r w:rsidRPr="00CB7D67">
                        <w:rPr>
                          <w:rFonts w:asciiTheme="minorHAnsi" w:hAnsiTheme="minorHAnsi"/>
                          <w:color w:val="333333"/>
                          <w:shd w:val="clear" w:color="auto" w:fill="FCFCFC"/>
                        </w:rPr>
                        <w:t xml:space="preserve"> zabezpieczana podkładem antykorozyjnym</w:t>
                      </w:r>
                      <w:r>
                        <w:rPr>
                          <w:rFonts w:asciiTheme="minorHAnsi" w:hAnsiTheme="minorHAnsi"/>
                          <w:color w:val="333333"/>
                          <w:shd w:val="clear" w:color="auto" w:fill="FCFCFC"/>
                        </w:rPr>
                        <w:t>.</w:t>
                      </w:r>
                      <w:r w:rsidR="00D20B36">
                        <w:rPr>
                          <w:rFonts w:asciiTheme="minorHAnsi" w:hAnsiTheme="minorHAnsi"/>
                          <w:color w:val="333333"/>
                        </w:rPr>
                        <w:tab/>
                      </w:r>
                    </w:p>
                    <w:p w:rsidR="00CB7D67" w:rsidRDefault="00CB7D67" w:rsidP="00D20B36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</w:p>
                    <w:p w:rsidR="00CB7D67" w:rsidRDefault="00CB7D67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</w:rPr>
                        <w:t>Logo PAŻP</w:t>
                      </w:r>
                    </w:p>
                    <w:p w:rsidR="00CB7D67" w:rsidRDefault="00CB7D67" w:rsidP="00345ADB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ind w:firstLine="708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  <w:r>
                        <w:rPr>
                          <w:rFonts w:asciiTheme="minorHAnsi" w:hAnsiTheme="minorHAnsi"/>
                          <w:color w:val="333333"/>
                        </w:rPr>
                        <w:t>Kolor z palety PANTON CV 2768</w:t>
                      </w:r>
                    </w:p>
                    <w:p w:rsidR="00D20B36" w:rsidRDefault="00D20B36" w:rsidP="00D20B36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</w:p>
                    <w:tbl>
                      <w:tblPr>
                        <w:tblW w:w="5250" w:type="dxa"/>
                        <w:tblCellSpacing w:w="15" w:type="dxa"/>
                        <w:tblInd w:w="1355" w:type="dxa"/>
                        <w:shd w:val="clear" w:color="auto" w:fill="FCFCFC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25"/>
                        <w:gridCol w:w="2625"/>
                      </w:tblGrid>
                      <w:tr w:rsidR="00D20B36" w:rsidRPr="00D20B36" w:rsidTr="00D20B36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</w:tr>
                    </w:tbl>
                    <w:p w:rsidR="00D20B36" w:rsidRDefault="00D20B36" w:rsidP="00D20B36">
                      <w:pPr>
                        <w:pStyle w:val="NormalnyWeb"/>
                        <w:shd w:val="clear" w:color="auto" w:fill="FCFCFC"/>
                        <w:spacing w:before="0" w:beforeAutospacing="0" w:line="20" w:lineRule="atLeast"/>
                        <w:contextualSpacing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</w:p>
                    <w:p w:rsidR="00D20B36" w:rsidRDefault="00D20B36" w:rsidP="00D20B36">
                      <w:pPr>
                        <w:pStyle w:val="NormalnyWeb"/>
                        <w:shd w:val="clear" w:color="auto" w:fill="FCFCFC"/>
                        <w:spacing w:before="0" w:beforeAutospacing="0" w:line="360" w:lineRule="auto"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</w:p>
                    <w:tbl>
                      <w:tblPr>
                        <w:tblW w:w="5250" w:type="dxa"/>
                        <w:tblCellSpacing w:w="15" w:type="dxa"/>
                        <w:shd w:val="clear" w:color="auto" w:fill="FCFCFC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25"/>
                        <w:gridCol w:w="2625"/>
                      </w:tblGrid>
                      <w:tr w:rsidR="00D20B36" w:rsidRPr="00D20B36" w:rsidTr="00D20B36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</w:tr>
                      <w:tr w:rsidR="00D20B36" w:rsidRPr="00D20B36" w:rsidTr="00D20B36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</w:tr>
                      <w:tr w:rsidR="00D20B36" w:rsidRPr="00D20B36" w:rsidTr="00D20B36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</w:tr>
                      <w:tr w:rsidR="00D20B36" w:rsidRPr="00D20B36" w:rsidTr="00D20B36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</w:tr>
                      <w:tr w:rsidR="00D20B36" w:rsidRPr="00D20B36" w:rsidTr="00D20B36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</w:tr>
                      <w:tr w:rsidR="00D20B36" w:rsidRPr="00D20B36" w:rsidTr="00D20B36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</w:tr>
                      <w:tr w:rsidR="00D20B36" w:rsidRPr="00D20B36" w:rsidTr="00D20B36">
                        <w:trPr>
                          <w:tblCellSpacing w:w="15" w:type="dxa"/>
                        </w:trPr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F8F8F8"/>
                            <w:tcMar>
                              <w:top w:w="75" w:type="dxa"/>
                              <w:left w:w="75" w:type="dxa"/>
                              <w:bottom w:w="75" w:type="dxa"/>
                              <w:right w:w="75" w:type="dxa"/>
                            </w:tcMar>
                            <w:vAlign w:val="center"/>
                          </w:tcPr>
                          <w:p w:rsidR="00D20B36" w:rsidRPr="00D20B36" w:rsidRDefault="00D20B36" w:rsidP="00D20B36">
                            <w:pPr>
                              <w:spacing w:before="150" w:after="150" w:line="20" w:lineRule="atLeast"/>
                              <w:contextualSpacing/>
                              <w:rPr>
                                <w:rFonts w:asciiTheme="minorHAnsi" w:hAnsiTheme="minorHAnsi"/>
                                <w:color w:val="333333"/>
                              </w:rPr>
                            </w:pPr>
                          </w:p>
                        </w:tc>
                      </w:tr>
                    </w:tbl>
                    <w:p w:rsidR="00D20B36" w:rsidRDefault="00D20B36" w:rsidP="00D20B36">
                      <w:pPr>
                        <w:pStyle w:val="NormalnyWeb"/>
                        <w:shd w:val="clear" w:color="auto" w:fill="FCFCFC"/>
                        <w:spacing w:before="0" w:beforeAutospacing="0" w:line="360" w:lineRule="auto"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</w:p>
                    <w:p w:rsidR="00D20B36" w:rsidRPr="00A76742" w:rsidRDefault="00D20B36" w:rsidP="00D20B36">
                      <w:pPr>
                        <w:pStyle w:val="NormalnyWeb"/>
                        <w:shd w:val="clear" w:color="auto" w:fill="FCFCFC"/>
                        <w:spacing w:before="0" w:beforeAutospacing="0" w:line="276" w:lineRule="auto"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</w:p>
                    <w:p w:rsidR="00A76742" w:rsidRDefault="00A76742" w:rsidP="00A76742">
                      <w:pPr>
                        <w:pStyle w:val="NormalnyWeb"/>
                        <w:shd w:val="clear" w:color="auto" w:fill="FCFCFC"/>
                        <w:spacing w:before="0" w:beforeAutospacing="0" w:line="276" w:lineRule="auto"/>
                        <w:jc w:val="both"/>
                        <w:rPr>
                          <w:rFonts w:asciiTheme="minorHAnsi" w:hAnsiTheme="minorHAnsi"/>
                          <w:color w:val="333333"/>
                        </w:rPr>
                      </w:pPr>
                    </w:p>
                    <w:p w:rsidR="00A76742" w:rsidRPr="00A76742" w:rsidRDefault="00A76742" w:rsidP="00A76742">
                      <w:pPr>
                        <w:spacing w:line="276" w:lineRule="auto"/>
                        <w:rPr>
                          <w:rFonts w:asciiTheme="minorHAnsi" w:hAnsiTheme="minorHAnsi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732915" cy="4391025"/>
            <wp:effectExtent l="0" t="0" r="635" b="9525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eznazwy-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5" t="3315" r="7626" b="4843"/>
                    <a:stretch/>
                  </pic:blipFill>
                  <pic:spPr bwMode="auto">
                    <a:xfrm>
                      <a:off x="0" y="0"/>
                      <a:ext cx="1762745" cy="4466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3C90" w:rsidRDefault="00F93C90" w:rsidP="001C73FA">
      <w:pPr>
        <w:pStyle w:val="Tekstpodstawowy21"/>
        <w:keepNext/>
        <w:spacing w:after="120" w:line="240" w:lineRule="atLeast"/>
        <w:ind w:left="0"/>
        <w:rPr>
          <w:rFonts w:ascii="Arial" w:hAnsi="Arial" w:cs="Arial"/>
          <w:sz w:val="22"/>
          <w:szCs w:val="22"/>
        </w:rPr>
      </w:pPr>
    </w:p>
    <w:p w:rsidR="00F93C90" w:rsidRPr="003534AF" w:rsidRDefault="00BF59FB" w:rsidP="001C73FA">
      <w:pPr>
        <w:pStyle w:val="Tekstpodstawowy21"/>
        <w:keepNext/>
        <w:spacing w:after="120" w:line="240" w:lineRule="atLeast"/>
        <w:ind w:left="0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t>Pylon zlokalizowany przy ul. Gałczyńskiego z grafiką dwustronną w postaci logotypu.</w:t>
      </w:r>
    </w:p>
    <w:p w:rsidR="00BF59FB" w:rsidRPr="003534AF" w:rsidRDefault="00BF59FB" w:rsidP="001C73FA">
      <w:pPr>
        <w:pStyle w:val="Tekstpodstawowy21"/>
        <w:keepNext/>
        <w:spacing w:after="120" w:line="240" w:lineRule="atLeast"/>
        <w:ind w:left="0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t>Pozostałe 2 pylony jednostronne.</w:t>
      </w:r>
    </w:p>
    <w:p w:rsidR="00BF59FB" w:rsidRPr="003534AF" w:rsidRDefault="00BF59FB" w:rsidP="001C73FA">
      <w:pPr>
        <w:pStyle w:val="Tekstpodstawowy21"/>
        <w:keepNext/>
        <w:spacing w:after="120" w:line="240" w:lineRule="atLeast"/>
        <w:ind w:left="0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t xml:space="preserve">Pylon przy ul Na Skraju powinien zawierać elementy graficzne </w:t>
      </w:r>
      <w:proofErr w:type="spellStart"/>
      <w:r w:rsidRPr="003534AF">
        <w:rPr>
          <w:rFonts w:asciiTheme="minorHAnsi" w:hAnsiTheme="minorHAnsi" w:cs="Arial"/>
          <w:sz w:val="22"/>
          <w:szCs w:val="22"/>
        </w:rPr>
        <w:t>t.j</w:t>
      </w:r>
      <w:proofErr w:type="spellEnd"/>
      <w:r w:rsidRPr="003534AF">
        <w:rPr>
          <w:rFonts w:asciiTheme="minorHAnsi" w:hAnsiTheme="minorHAnsi" w:cs="Arial"/>
          <w:sz w:val="22"/>
          <w:szCs w:val="22"/>
        </w:rPr>
        <w:t>:</w:t>
      </w:r>
    </w:p>
    <w:p w:rsidR="00BF59FB" w:rsidRPr="003534AF" w:rsidRDefault="00BF59FB" w:rsidP="003534AF">
      <w:pPr>
        <w:pStyle w:val="Tekstpodstawowy21"/>
        <w:keepNext/>
        <w:numPr>
          <w:ilvl w:val="0"/>
          <w:numId w:val="4"/>
        </w:numPr>
        <w:spacing w:after="120" w:line="240" w:lineRule="atLeast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t>Logotyp</w:t>
      </w:r>
    </w:p>
    <w:p w:rsidR="00BF59FB" w:rsidRPr="003534AF" w:rsidRDefault="00BF59FB" w:rsidP="003534AF">
      <w:pPr>
        <w:pStyle w:val="Tekstpodstawowy21"/>
        <w:keepNext/>
        <w:numPr>
          <w:ilvl w:val="0"/>
          <w:numId w:val="4"/>
        </w:numPr>
        <w:spacing w:after="120" w:line="240" w:lineRule="atLeast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t>Tekst</w:t>
      </w:r>
      <w:r w:rsidR="003534AF" w:rsidRPr="003534AF">
        <w:rPr>
          <w:rFonts w:asciiTheme="minorHAnsi" w:hAnsiTheme="minorHAnsi" w:cs="Arial"/>
          <w:sz w:val="22"/>
          <w:szCs w:val="22"/>
        </w:rPr>
        <w:t>:</w:t>
      </w:r>
      <w:r w:rsidRPr="003534AF">
        <w:rPr>
          <w:rFonts w:asciiTheme="minorHAnsi" w:hAnsiTheme="minorHAnsi" w:cs="Arial"/>
          <w:sz w:val="22"/>
          <w:szCs w:val="22"/>
        </w:rPr>
        <w:t xml:space="preserve"> „Centrum Zarzadzania Ruchem Lotniczym” </w:t>
      </w:r>
    </w:p>
    <w:p w:rsidR="00BF59FB" w:rsidRPr="002D4F89" w:rsidRDefault="00BF59FB" w:rsidP="003534AF">
      <w:pPr>
        <w:pStyle w:val="Tekstpodstawowy21"/>
        <w:keepNext/>
        <w:numPr>
          <w:ilvl w:val="0"/>
          <w:numId w:val="4"/>
        </w:numPr>
        <w:spacing w:after="120" w:line="240" w:lineRule="atLeast"/>
        <w:rPr>
          <w:rFonts w:asciiTheme="minorHAnsi" w:hAnsiTheme="minorHAnsi" w:cs="Arial"/>
          <w:sz w:val="22"/>
          <w:szCs w:val="22"/>
          <w:lang w:val="en-GB"/>
        </w:rPr>
      </w:pPr>
      <w:r w:rsidRPr="003534AF">
        <w:rPr>
          <w:rFonts w:asciiTheme="minorHAnsi" w:hAnsiTheme="minorHAnsi" w:cs="Arial"/>
          <w:sz w:val="22"/>
          <w:szCs w:val="22"/>
        </w:rPr>
        <w:t xml:space="preserve"> </w:t>
      </w:r>
      <w:r w:rsidRPr="002D4F89">
        <w:rPr>
          <w:rFonts w:asciiTheme="minorHAnsi" w:hAnsiTheme="minorHAnsi" w:cs="Arial"/>
          <w:sz w:val="22"/>
          <w:szCs w:val="22"/>
          <w:lang w:val="en-GB"/>
        </w:rPr>
        <w:t>wer</w:t>
      </w:r>
      <w:r w:rsidR="00F84CA2" w:rsidRPr="002D4F89">
        <w:rPr>
          <w:rFonts w:asciiTheme="minorHAnsi" w:hAnsiTheme="minorHAnsi" w:cs="Arial"/>
          <w:sz w:val="22"/>
          <w:szCs w:val="22"/>
          <w:lang w:val="en-GB"/>
        </w:rPr>
        <w:t>sji</w:t>
      </w:r>
      <w:r w:rsidRPr="002D4F89">
        <w:rPr>
          <w:rFonts w:asciiTheme="minorHAnsi" w:hAnsiTheme="minorHAnsi" w:cs="Arial"/>
          <w:sz w:val="22"/>
          <w:szCs w:val="22"/>
          <w:lang w:val="en-GB"/>
        </w:rPr>
        <w:t xml:space="preserve">. </w:t>
      </w:r>
      <w:r w:rsidR="003534AF" w:rsidRPr="002D4F89">
        <w:rPr>
          <w:rFonts w:asciiTheme="minorHAnsi" w:hAnsiTheme="minorHAnsi" w:cs="Arial"/>
          <w:sz w:val="22"/>
          <w:szCs w:val="22"/>
          <w:lang w:val="en-GB"/>
        </w:rPr>
        <w:t>a</w:t>
      </w:r>
      <w:r w:rsidRPr="002D4F89">
        <w:rPr>
          <w:rFonts w:asciiTheme="minorHAnsi" w:hAnsiTheme="minorHAnsi" w:cs="Arial"/>
          <w:sz w:val="22"/>
          <w:szCs w:val="22"/>
          <w:lang w:val="en-GB"/>
        </w:rPr>
        <w:t>ngielskiej</w:t>
      </w:r>
      <w:r w:rsidR="00F84CA2" w:rsidRPr="002D4F89">
        <w:rPr>
          <w:rFonts w:asciiTheme="minorHAnsi" w:hAnsiTheme="minorHAnsi" w:cs="Arial"/>
          <w:sz w:val="22"/>
          <w:szCs w:val="22"/>
          <w:lang w:val="en-GB"/>
        </w:rPr>
        <w:t>:</w:t>
      </w:r>
      <w:r w:rsidRPr="002D4F89">
        <w:rPr>
          <w:rFonts w:asciiTheme="minorHAnsi" w:hAnsiTheme="minorHAnsi" w:cs="Arial"/>
          <w:sz w:val="22"/>
          <w:szCs w:val="22"/>
          <w:lang w:val="en-GB"/>
        </w:rPr>
        <w:t xml:space="preserve"> „Air Traffic Management Centre”</w:t>
      </w:r>
    </w:p>
    <w:p w:rsidR="00BF59FB" w:rsidRPr="003534AF" w:rsidRDefault="00BF59FB" w:rsidP="003534AF">
      <w:pPr>
        <w:pStyle w:val="Tekstpodstawowy21"/>
        <w:keepNext/>
        <w:numPr>
          <w:ilvl w:val="0"/>
          <w:numId w:val="4"/>
        </w:numPr>
        <w:spacing w:after="120" w:line="240" w:lineRule="atLeast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t>Ul. Wieżowa 8</w:t>
      </w:r>
    </w:p>
    <w:p w:rsidR="00BF59FB" w:rsidRPr="003534AF" w:rsidRDefault="00BF59FB" w:rsidP="003534AF">
      <w:pPr>
        <w:pStyle w:val="Tekstpodstawowy21"/>
        <w:keepNext/>
        <w:numPr>
          <w:ilvl w:val="0"/>
          <w:numId w:val="4"/>
        </w:numPr>
        <w:spacing w:after="120" w:line="240" w:lineRule="atLeast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t>dystans od miejsca ustawienia pylonu do CZRL</w:t>
      </w:r>
    </w:p>
    <w:p w:rsidR="00BF59FB" w:rsidRPr="003534AF" w:rsidRDefault="00BF59FB" w:rsidP="00BF59FB">
      <w:pPr>
        <w:pStyle w:val="Tekstpodstawowy21"/>
        <w:keepNext/>
        <w:spacing w:after="120" w:line="240" w:lineRule="atLeast"/>
        <w:ind w:left="0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t xml:space="preserve">Pylon przy ul Wieżowej powinien zawierać elementy graficzne </w:t>
      </w:r>
      <w:proofErr w:type="spellStart"/>
      <w:r w:rsidRPr="003534AF">
        <w:rPr>
          <w:rFonts w:asciiTheme="minorHAnsi" w:hAnsiTheme="minorHAnsi" w:cs="Arial"/>
          <w:sz w:val="22"/>
          <w:szCs w:val="22"/>
        </w:rPr>
        <w:t>t.j</w:t>
      </w:r>
      <w:proofErr w:type="spellEnd"/>
      <w:r w:rsidRPr="003534AF">
        <w:rPr>
          <w:rFonts w:asciiTheme="minorHAnsi" w:hAnsiTheme="minorHAnsi" w:cs="Arial"/>
          <w:sz w:val="22"/>
          <w:szCs w:val="22"/>
        </w:rPr>
        <w:t>:</w:t>
      </w:r>
    </w:p>
    <w:p w:rsidR="00BF59FB" w:rsidRPr="003534AF" w:rsidRDefault="00BF59FB" w:rsidP="003534AF">
      <w:pPr>
        <w:pStyle w:val="Tekstpodstawowy21"/>
        <w:keepNext/>
        <w:numPr>
          <w:ilvl w:val="0"/>
          <w:numId w:val="5"/>
        </w:numPr>
        <w:spacing w:after="120" w:line="240" w:lineRule="atLeast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t>Logotyp</w:t>
      </w:r>
    </w:p>
    <w:p w:rsidR="00BF59FB" w:rsidRPr="003534AF" w:rsidRDefault="003534AF" w:rsidP="003534AF">
      <w:pPr>
        <w:pStyle w:val="Tekstpodstawowy21"/>
        <w:keepNext/>
        <w:numPr>
          <w:ilvl w:val="0"/>
          <w:numId w:val="5"/>
        </w:numPr>
        <w:spacing w:after="120" w:line="240" w:lineRule="atLeast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lastRenderedPageBreak/>
        <w:t>t</w:t>
      </w:r>
      <w:r w:rsidR="00BF59FB" w:rsidRPr="003534AF">
        <w:rPr>
          <w:rFonts w:asciiTheme="minorHAnsi" w:hAnsiTheme="minorHAnsi" w:cs="Arial"/>
          <w:sz w:val="22"/>
          <w:szCs w:val="22"/>
        </w:rPr>
        <w:t xml:space="preserve">ekst „Centrum Zarzadzania Ruchem Lotniczym” </w:t>
      </w:r>
    </w:p>
    <w:p w:rsidR="00BF59FB" w:rsidRPr="002D4F89" w:rsidRDefault="00BF59FB" w:rsidP="003534AF">
      <w:pPr>
        <w:pStyle w:val="Tekstpodstawowy21"/>
        <w:keepNext/>
        <w:numPr>
          <w:ilvl w:val="0"/>
          <w:numId w:val="5"/>
        </w:numPr>
        <w:spacing w:after="120" w:line="240" w:lineRule="atLeast"/>
        <w:rPr>
          <w:rFonts w:asciiTheme="minorHAnsi" w:hAnsiTheme="minorHAnsi" w:cs="Arial"/>
          <w:sz w:val="22"/>
          <w:szCs w:val="22"/>
          <w:lang w:val="en-GB"/>
        </w:rPr>
      </w:pPr>
      <w:r w:rsidRPr="002D4F89">
        <w:rPr>
          <w:rFonts w:asciiTheme="minorHAnsi" w:hAnsiTheme="minorHAnsi" w:cs="Arial"/>
          <w:sz w:val="22"/>
          <w:szCs w:val="22"/>
          <w:lang w:val="en-GB"/>
        </w:rPr>
        <w:t>W wer</w:t>
      </w:r>
      <w:r w:rsidR="00F84CA2" w:rsidRPr="002D4F89">
        <w:rPr>
          <w:rFonts w:asciiTheme="minorHAnsi" w:hAnsiTheme="minorHAnsi" w:cs="Arial"/>
          <w:sz w:val="22"/>
          <w:szCs w:val="22"/>
          <w:lang w:val="en-GB"/>
        </w:rPr>
        <w:t>sji</w:t>
      </w:r>
      <w:r w:rsidRPr="002D4F89">
        <w:rPr>
          <w:rFonts w:asciiTheme="minorHAnsi" w:hAnsiTheme="minorHAnsi" w:cs="Arial"/>
          <w:sz w:val="22"/>
          <w:szCs w:val="22"/>
          <w:lang w:val="en-GB"/>
        </w:rPr>
        <w:t xml:space="preserve">. </w:t>
      </w:r>
      <w:r w:rsidR="00F84CA2" w:rsidRPr="002D4F89">
        <w:rPr>
          <w:rFonts w:asciiTheme="minorHAnsi" w:hAnsiTheme="minorHAnsi" w:cs="Arial"/>
          <w:sz w:val="22"/>
          <w:szCs w:val="22"/>
          <w:lang w:val="en-GB"/>
        </w:rPr>
        <w:t>A</w:t>
      </w:r>
      <w:r w:rsidRPr="002D4F89">
        <w:rPr>
          <w:rFonts w:asciiTheme="minorHAnsi" w:hAnsiTheme="minorHAnsi" w:cs="Arial"/>
          <w:sz w:val="22"/>
          <w:szCs w:val="22"/>
          <w:lang w:val="en-GB"/>
        </w:rPr>
        <w:t>ngielskiej</w:t>
      </w:r>
      <w:r w:rsidR="00F84CA2" w:rsidRPr="002D4F89">
        <w:rPr>
          <w:rFonts w:asciiTheme="minorHAnsi" w:hAnsiTheme="minorHAnsi" w:cs="Arial"/>
          <w:sz w:val="22"/>
          <w:szCs w:val="22"/>
          <w:lang w:val="en-GB"/>
        </w:rPr>
        <w:t>:</w:t>
      </w:r>
      <w:r w:rsidRPr="002D4F89">
        <w:rPr>
          <w:rFonts w:asciiTheme="minorHAnsi" w:hAnsiTheme="minorHAnsi" w:cs="Arial"/>
          <w:sz w:val="22"/>
          <w:szCs w:val="22"/>
          <w:lang w:val="en-GB"/>
        </w:rPr>
        <w:t xml:space="preserve"> „Air Traffic Management Centre”</w:t>
      </w:r>
    </w:p>
    <w:p w:rsidR="00BF59FB" w:rsidRPr="003534AF" w:rsidRDefault="00BF59FB" w:rsidP="003534AF">
      <w:pPr>
        <w:pStyle w:val="Tekstpodstawowy21"/>
        <w:keepNext/>
        <w:numPr>
          <w:ilvl w:val="0"/>
          <w:numId w:val="5"/>
        </w:numPr>
        <w:spacing w:after="120" w:line="240" w:lineRule="atLeast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t>Ul. Wieżowa 8</w:t>
      </w:r>
    </w:p>
    <w:p w:rsidR="00BF59FB" w:rsidRPr="003534AF" w:rsidRDefault="00BF59FB" w:rsidP="003534AF">
      <w:pPr>
        <w:pStyle w:val="Tekstpodstawowy21"/>
        <w:keepNext/>
        <w:numPr>
          <w:ilvl w:val="0"/>
          <w:numId w:val="5"/>
        </w:numPr>
        <w:spacing w:after="120" w:line="240" w:lineRule="atLeast"/>
        <w:rPr>
          <w:rFonts w:asciiTheme="minorHAnsi" w:hAnsiTheme="minorHAnsi" w:cs="Arial"/>
          <w:sz w:val="22"/>
          <w:szCs w:val="22"/>
        </w:rPr>
      </w:pPr>
      <w:r w:rsidRPr="003534AF">
        <w:rPr>
          <w:rFonts w:asciiTheme="minorHAnsi" w:hAnsiTheme="minorHAnsi" w:cs="Arial"/>
          <w:sz w:val="22"/>
          <w:szCs w:val="22"/>
        </w:rPr>
        <w:t>dystans od miejsca ustawienia pylonu do CZRL</w:t>
      </w:r>
    </w:p>
    <w:p w:rsidR="00BF59FB" w:rsidRPr="003534AF" w:rsidRDefault="00BF59FB" w:rsidP="00BF59FB">
      <w:pPr>
        <w:pStyle w:val="Tekstpodstawowy21"/>
        <w:keepNext/>
        <w:spacing w:after="120" w:line="240" w:lineRule="atLeast"/>
        <w:ind w:left="0"/>
        <w:rPr>
          <w:rFonts w:asciiTheme="minorHAnsi" w:hAnsiTheme="minorHAnsi" w:cs="Arial"/>
          <w:sz w:val="22"/>
          <w:szCs w:val="22"/>
        </w:rPr>
      </w:pPr>
    </w:p>
    <w:p w:rsidR="00BF59FB" w:rsidRPr="003534AF" w:rsidRDefault="00BF59FB" w:rsidP="001C73FA">
      <w:pPr>
        <w:pStyle w:val="Tekstpodstawowy21"/>
        <w:keepNext/>
        <w:spacing w:after="120" w:line="240" w:lineRule="atLeast"/>
        <w:ind w:left="0"/>
        <w:rPr>
          <w:rFonts w:asciiTheme="minorHAnsi" w:hAnsiTheme="minorHAnsi" w:cs="Arial"/>
          <w:sz w:val="22"/>
          <w:szCs w:val="22"/>
        </w:rPr>
      </w:pPr>
    </w:p>
    <w:p w:rsidR="00BF59FB" w:rsidRPr="003534AF" w:rsidRDefault="00BF59FB" w:rsidP="001C73FA">
      <w:pPr>
        <w:pStyle w:val="Tekstpodstawowy21"/>
        <w:keepNext/>
        <w:spacing w:after="120" w:line="240" w:lineRule="atLeast"/>
        <w:ind w:left="0"/>
        <w:rPr>
          <w:rFonts w:asciiTheme="minorHAnsi" w:hAnsiTheme="minorHAnsi" w:cs="Arial"/>
          <w:sz w:val="22"/>
          <w:szCs w:val="22"/>
        </w:rPr>
      </w:pPr>
    </w:p>
    <w:p w:rsidR="00BF59FB" w:rsidRPr="003534AF" w:rsidRDefault="00BF59FB" w:rsidP="001C73FA">
      <w:pPr>
        <w:pStyle w:val="Tekstpodstawowy21"/>
        <w:keepNext/>
        <w:spacing w:after="120" w:line="240" w:lineRule="atLeast"/>
        <w:ind w:left="0"/>
        <w:rPr>
          <w:rFonts w:asciiTheme="minorHAnsi" w:hAnsiTheme="minorHAnsi" w:cs="Arial"/>
          <w:sz w:val="22"/>
          <w:szCs w:val="22"/>
        </w:rPr>
      </w:pPr>
    </w:p>
    <w:p w:rsidR="00625241" w:rsidRPr="003534AF" w:rsidRDefault="00625241" w:rsidP="001C73FA">
      <w:pPr>
        <w:pStyle w:val="Tekstpodstawowy21"/>
        <w:keepNext/>
        <w:spacing w:after="120" w:line="240" w:lineRule="atLeast"/>
        <w:ind w:left="0"/>
        <w:rPr>
          <w:rFonts w:asciiTheme="minorHAnsi" w:hAnsiTheme="minorHAnsi" w:cs="Arial"/>
          <w:sz w:val="22"/>
          <w:szCs w:val="22"/>
        </w:rPr>
      </w:pPr>
    </w:p>
    <w:p w:rsidR="00236AAD" w:rsidRPr="003534AF" w:rsidRDefault="00236AAD" w:rsidP="001C73FA">
      <w:pPr>
        <w:pStyle w:val="Tekstpodstawowy21"/>
        <w:keepNext/>
        <w:spacing w:after="120" w:line="240" w:lineRule="atLeast"/>
        <w:ind w:left="0"/>
        <w:rPr>
          <w:rFonts w:asciiTheme="minorHAnsi" w:hAnsiTheme="minorHAnsi" w:cs="Arial"/>
          <w:sz w:val="22"/>
          <w:szCs w:val="22"/>
        </w:rPr>
      </w:pPr>
    </w:p>
    <w:sectPr w:rsidR="00236AAD" w:rsidRPr="003534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AFD" w:rsidRDefault="004C6AFD" w:rsidP="00423A36">
      <w:r>
        <w:separator/>
      </w:r>
    </w:p>
  </w:endnote>
  <w:endnote w:type="continuationSeparator" w:id="0">
    <w:p w:rsidR="004C6AFD" w:rsidRDefault="004C6AFD" w:rsidP="0042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4D0" w:rsidRDefault="00CF14D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4D0" w:rsidRDefault="00CF14D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4D0" w:rsidRDefault="00CF14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AFD" w:rsidRDefault="004C6AFD" w:rsidP="00423A36">
      <w:r>
        <w:separator/>
      </w:r>
    </w:p>
  </w:footnote>
  <w:footnote w:type="continuationSeparator" w:id="0">
    <w:p w:rsidR="004C6AFD" w:rsidRDefault="004C6AFD" w:rsidP="00423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4D0" w:rsidRDefault="00CF14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A36" w:rsidRPr="00423A36" w:rsidRDefault="00423A36" w:rsidP="00423A36">
    <w:pPr>
      <w:pStyle w:val="Nagwek"/>
      <w:pBdr>
        <w:bottom w:val="single" w:sz="4" w:space="1" w:color="auto"/>
      </w:pBdr>
      <w:ind w:right="360"/>
      <w:jc w:val="right"/>
      <w:rPr>
        <w:rFonts w:ascii="Verdana" w:hAnsi="Verdana"/>
        <w:bCs/>
        <w:i/>
        <w:color w:val="231D21"/>
        <w:sz w:val="18"/>
        <w:szCs w:val="18"/>
      </w:rPr>
    </w:pPr>
    <w:r w:rsidRPr="00423A36">
      <w:rPr>
        <w:i/>
      </w:rPr>
      <w:tab/>
    </w:r>
    <w:r w:rsidRPr="00423A36">
      <w:rPr>
        <w:rFonts w:ascii="Verdana" w:hAnsi="Verdana"/>
        <w:bCs/>
        <w:i/>
        <w:color w:val="231D21"/>
        <w:sz w:val="18"/>
        <w:szCs w:val="18"/>
      </w:rPr>
      <w:t xml:space="preserve">Numer referencyjny zakupu </w:t>
    </w:r>
    <w:r w:rsidRPr="00423A36">
      <w:rPr>
        <w:rFonts w:ascii="Verdana" w:hAnsi="Verdana"/>
        <w:bCs/>
        <w:i/>
        <w:color w:val="231D21"/>
        <w:sz w:val="18"/>
        <w:szCs w:val="18"/>
      </w:rPr>
      <w:t>AQW-WZ-221-</w:t>
    </w:r>
    <w:r w:rsidR="00CF14D0">
      <w:rPr>
        <w:rFonts w:ascii="Verdana" w:hAnsi="Verdana"/>
        <w:bCs/>
        <w:i/>
        <w:color w:val="231D21"/>
        <w:sz w:val="18"/>
        <w:szCs w:val="18"/>
      </w:rPr>
      <w:t>250</w:t>
    </w:r>
    <w:bookmarkStart w:id="0" w:name="_GoBack"/>
    <w:bookmarkEnd w:id="0"/>
    <w:r w:rsidRPr="00423A36">
      <w:rPr>
        <w:rFonts w:ascii="Verdana" w:hAnsi="Verdana"/>
        <w:bCs/>
        <w:i/>
        <w:color w:val="231D21"/>
        <w:sz w:val="18"/>
        <w:szCs w:val="18"/>
      </w:rPr>
      <w:t>/2015</w:t>
    </w:r>
  </w:p>
  <w:p w:rsidR="00423A36" w:rsidRDefault="00423A36" w:rsidP="00423A36">
    <w:pPr>
      <w:pStyle w:val="Nagwek"/>
      <w:tabs>
        <w:tab w:val="clear" w:pos="4536"/>
        <w:tab w:val="clear" w:pos="9072"/>
        <w:tab w:val="left" w:pos="718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4D0" w:rsidRDefault="00CF14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26BF"/>
    <w:multiLevelType w:val="hybridMultilevel"/>
    <w:tmpl w:val="66F09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0B0604"/>
    <w:multiLevelType w:val="hybridMultilevel"/>
    <w:tmpl w:val="D0700C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2B4AFD"/>
    <w:multiLevelType w:val="multilevel"/>
    <w:tmpl w:val="23CEE550"/>
    <w:lvl w:ilvl="0">
      <w:start w:val="1"/>
      <w:numFmt w:val="ordinal"/>
      <w:pStyle w:val="Nagwek1"/>
      <w:lvlText w:val="%1"/>
      <w:lvlJc w:val="right"/>
      <w:pPr>
        <w:tabs>
          <w:tab w:val="num" w:pos="425"/>
        </w:tabs>
        <w:ind w:left="425" w:hanging="141"/>
      </w:pPr>
      <w:rPr>
        <w:rFonts w:cs="Times New Roman" w:hint="default"/>
      </w:rPr>
    </w:lvl>
    <w:lvl w:ilvl="1">
      <w:start w:val="1"/>
      <w:numFmt w:val="ordinal"/>
      <w:pStyle w:val="Nagwek2"/>
      <w:lvlText w:val="%1%2"/>
      <w:lvlJc w:val="right"/>
      <w:pPr>
        <w:tabs>
          <w:tab w:val="num" w:pos="992"/>
        </w:tabs>
        <w:ind w:left="992" w:hanging="141"/>
      </w:pPr>
      <w:rPr>
        <w:rFonts w:cs="Times New Roman" w:hint="default"/>
        <w:b/>
        <w:i w:val="0"/>
      </w:rPr>
    </w:lvl>
    <w:lvl w:ilvl="2">
      <w:start w:val="1"/>
      <w:numFmt w:val="decimal"/>
      <w:pStyle w:val="Nagwek3"/>
      <w:lvlText w:val="%1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Nagwek4"/>
      <w:lvlText w:val="%1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Nagwek5"/>
      <w:lvlText w:val="%1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gwek7"/>
      <w:lvlText w:val="%1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gwek8"/>
      <w:lvlText w:val="%1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gwek9"/>
      <w:lvlText w:val="%1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" w15:restartNumberingAfterBreak="0">
    <w:nsid w:val="6BFF724D"/>
    <w:multiLevelType w:val="hybridMultilevel"/>
    <w:tmpl w:val="62D2707C"/>
    <w:lvl w:ilvl="0" w:tplc="104ED782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571639"/>
    <w:multiLevelType w:val="multilevel"/>
    <w:tmpl w:val="E356DB4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cs="Times New Roman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E68"/>
    <w:rsid w:val="00000575"/>
    <w:rsid w:val="0001564E"/>
    <w:rsid w:val="00023BA5"/>
    <w:rsid w:val="00024348"/>
    <w:rsid w:val="000308BC"/>
    <w:rsid w:val="00034418"/>
    <w:rsid w:val="00040BE2"/>
    <w:rsid w:val="00050ABA"/>
    <w:rsid w:val="00064898"/>
    <w:rsid w:val="000655F7"/>
    <w:rsid w:val="00073F6C"/>
    <w:rsid w:val="0008093F"/>
    <w:rsid w:val="000D159C"/>
    <w:rsid w:val="000E180A"/>
    <w:rsid w:val="000E26B2"/>
    <w:rsid w:val="000E2F63"/>
    <w:rsid w:val="000F1F23"/>
    <w:rsid w:val="000F4219"/>
    <w:rsid w:val="000F467E"/>
    <w:rsid w:val="000F5EFC"/>
    <w:rsid w:val="00106BD5"/>
    <w:rsid w:val="0011486D"/>
    <w:rsid w:val="00115FCE"/>
    <w:rsid w:val="001170CD"/>
    <w:rsid w:val="00120421"/>
    <w:rsid w:val="00136B07"/>
    <w:rsid w:val="00136EEA"/>
    <w:rsid w:val="00140710"/>
    <w:rsid w:val="00144D42"/>
    <w:rsid w:val="00147F7C"/>
    <w:rsid w:val="00157622"/>
    <w:rsid w:val="0016142D"/>
    <w:rsid w:val="001640DB"/>
    <w:rsid w:val="00164F12"/>
    <w:rsid w:val="001801F0"/>
    <w:rsid w:val="00187BC7"/>
    <w:rsid w:val="00194807"/>
    <w:rsid w:val="00197448"/>
    <w:rsid w:val="001A0378"/>
    <w:rsid w:val="001A5042"/>
    <w:rsid w:val="001A5318"/>
    <w:rsid w:val="001C03FB"/>
    <w:rsid w:val="001C3ACA"/>
    <w:rsid w:val="001C73FA"/>
    <w:rsid w:val="001D5D9E"/>
    <w:rsid w:val="001F3D56"/>
    <w:rsid w:val="001F489D"/>
    <w:rsid w:val="00225EE5"/>
    <w:rsid w:val="00226C17"/>
    <w:rsid w:val="00226F60"/>
    <w:rsid w:val="00236AAD"/>
    <w:rsid w:val="0023745E"/>
    <w:rsid w:val="002400AD"/>
    <w:rsid w:val="00252987"/>
    <w:rsid w:val="0025681E"/>
    <w:rsid w:val="00257753"/>
    <w:rsid w:val="00271C01"/>
    <w:rsid w:val="00272D72"/>
    <w:rsid w:val="002804DF"/>
    <w:rsid w:val="00282978"/>
    <w:rsid w:val="002844C9"/>
    <w:rsid w:val="002853D5"/>
    <w:rsid w:val="00287355"/>
    <w:rsid w:val="00290F6D"/>
    <w:rsid w:val="00295F49"/>
    <w:rsid w:val="002A1B3A"/>
    <w:rsid w:val="002A3083"/>
    <w:rsid w:val="002A3309"/>
    <w:rsid w:val="002B4623"/>
    <w:rsid w:val="002B64FD"/>
    <w:rsid w:val="002C0C2D"/>
    <w:rsid w:val="002C15F4"/>
    <w:rsid w:val="002D2355"/>
    <w:rsid w:val="002D4F89"/>
    <w:rsid w:val="002D66EF"/>
    <w:rsid w:val="002D7512"/>
    <w:rsid w:val="002E139A"/>
    <w:rsid w:val="002F1CE2"/>
    <w:rsid w:val="002F4E14"/>
    <w:rsid w:val="00304D46"/>
    <w:rsid w:val="003077B7"/>
    <w:rsid w:val="003079A7"/>
    <w:rsid w:val="00310608"/>
    <w:rsid w:val="00316360"/>
    <w:rsid w:val="003215AF"/>
    <w:rsid w:val="0032230C"/>
    <w:rsid w:val="003254D7"/>
    <w:rsid w:val="003330CC"/>
    <w:rsid w:val="00333697"/>
    <w:rsid w:val="00334E2F"/>
    <w:rsid w:val="0034556A"/>
    <w:rsid w:val="00345ADB"/>
    <w:rsid w:val="00351BD2"/>
    <w:rsid w:val="003534AF"/>
    <w:rsid w:val="00355ECF"/>
    <w:rsid w:val="00367619"/>
    <w:rsid w:val="0037088F"/>
    <w:rsid w:val="00371578"/>
    <w:rsid w:val="0037351B"/>
    <w:rsid w:val="003758BF"/>
    <w:rsid w:val="00395DA5"/>
    <w:rsid w:val="003A6178"/>
    <w:rsid w:val="003B0A2E"/>
    <w:rsid w:val="003B14E6"/>
    <w:rsid w:val="003B4B7F"/>
    <w:rsid w:val="003B515B"/>
    <w:rsid w:val="003C170D"/>
    <w:rsid w:val="003C51A5"/>
    <w:rsid w:val="003C62D4"/>
    <w:rsid w:val="003C7A3D"/>
    <w:rsid w:val="003D2318"/>
    <w:rsid w:val="003D4D22"/>
    <w:rsid w:val="003D6385"/>
    <w:rsid w:val="003E3BF6"/>
    <w:rsid w:val="003E771D"/>
    <w:rsid w:val="00401129"/>
    <w:rsid w:val="00412310"/>
    <w:rsid w:val="004200D0"/>
    <w:rsid w:val="00423A36"/>
    <w:rsid w:val="00425665"/>
    <w:rsid w:val="00430C37"/>
    <w:rsid w:val="00441254"/>
    <w:rsid w:val="004439AA"/>
    <w:rsid w:val="004439CC"/>
    <w:rsid w:val="00443E02"/>
    <w:rsid w:val="00446321"/>
    <w:rsid w:val="00456EB6"/>
    <w:rsid w:val="004611A6"/>
    <w:rsid w:val="00465974"/>
    <w:rsid w:val="00475262"/>
    <w:rsid w:val="00490909"/>
    <w:rsid w:val="004A05EA"/>
    <w:rsid w:val="004B0B70"/>
    <w:rsid w:val="004C2AB7"/>
    <w:rsid w:val="004C3638"/>
    <w:rsid w:val="004C6AFD"/>
    <w:rsid w:val="004C77E7"/>
    <w:rsid w:val="004D0017"/>
    <w:rsid w:val="004D0368"/>
    <w:rsid w:val="004E655B"/>
    <w:rsid w:val="004F4F24"/>
    <w:rsid w:val="005045BC"/>
    <w:rsid w:val="005048FA"/>
    <w:rsid w:val="005212D0"/>
    <w:rsid w:val="00522221"/>
    <w:rsid w:val="0052639C"/>
    <w:rsid w:val="005266E9"/>
    <w:rsid w:val="00541BA8"/>
    <w:rsid w:val="00546DA7"/>
    <w:rsid w:val="0055074A"/>
    <w:rsid w:val="005534E0"/>
    <w:rsid w:val="00571736"/>
    <w:rsid w:val="00592B4E"/>
    <w:rsid w:val="0059648F"/>
    <w:rsid w:val="005A7A25"/>
    <w:rsid w:val="005B05A4"/>
    <w:rsid w:val="005B58F9"/>
    <w:rsid w:val="005B668B"/>
    <w:rsid w:val="005B7157"/>
    <w:rsid w:val="005C1B84"/>
    <w:rsid w:val="005C4CEA"/>
    <w:rsid w:val="005C615A"/>
    <w:rsid w:val="005E5E76"/>
    <w:rsid w:val="005F2932"/>
    <w:rsid w:val="00602550"/>
    <w:rsid w:val="00603896"/>
    <w:rsid w:val="00613554"/>
    <w:rsid w:val="006157B6"/>
    <w:rsid w:val="00622DBC"/>
    <w:rsid w:val="00625241"/>
    <w:rsid w:val="00626F04"/>
    <w:rsid w:val="00634397"/>
    <w:rsid w:val="00645CC9"/>
    <w:rsid w:val="00663571"/>
    <w:rsid w:val="00670283"/>
    <w:rsid w:val="0068014F"/>
    <w:rsid w:val="00681542"/>
    <w:rsid w:val="006A3E21"/>
    <w:rsid w:val="006A6E0C"/>
    <w:rsid w:val="006A7013"/>
    <w:rsid w:val="006B2B02"/>
    <w:rsid w:val="006B5D96"/>
    <w:rsid w:val="006C1026"/>
    <w:rsid w:val="006C1915"/>
    <w:rsid w:val="006C22B0"/>
    <w:rsid w:val="006E08EF"/>
    <w:rsid w:val="006E2449"/>
    <w:rsid w:val="006F2492"/>
    <w:rsid w:val="006F6BA5"/>
    <w:rsid w:val="006F7CB4"/>
    <w:rsid w:val="0070184B"/>
    <w:rsid w:val="00706131"/>
    <w:rsid w:val="0071501A"/>
    <w:rsid w:val="00724FBC"/>
    <w:rsid w:val="00732069"/>
    <w:rsid w:val="0073791F"/>
    <w:rsid w:val="007453CB"/>
    <w:rsid w:val="00752ECC"/>
    <w:rsid w:val="0075785B"/>
    <w:rsid w:val="00757BE9"/>
    <w:rsid w:val="00760C1C"/>
    <w:rsid w:val="00763B6F"/>
    <w:rsid w:val="00777AC5"/>
    <w:rsid w:val="00785067"/>
    <w:rsid w:val="00793F35"/>
    <w:rsid w:val="00797544"/>
    <w:rsid w:val="007A51B3"/>
    <w:rsid w:val="007A561E"/>
    <w:rsid w:val="007A57F8"/>
    <w:rsid w:val="007B3237"/>
    <w:rsid w:val="007D2E68"/>
    <w:rsid w:val="007E04F8"/>
    <w:rsid w:val="007E7C62"/>
    <w:rsid w:val="007F0D29"/>
    <w:rsid w:val="007F5425"/>
    <w:rsid w:val="007F7043"/>
    <w:rsid w:val="0082187B"/>
    <w:rsid w:val="0082245E"/>
    <w:rsid w:val="008228B2"/>
    <w:rsid w:val="00827151"/>
    <w:rsid w:val="0082739D"/>
    <w:rsid w:val="00832081"/>
    <w:rsid w:val="008332A3"/>
    <w:rsid w:val="00836AF0"/>
    <w:rsid w:val="008422D8"/>
    <w:rsid w:val="00854C34"/>
    <w:rsid w:val="00862499"/>
    <w:rsid w:val="00865B29"/>
    <w:rsid w:val="00866058"/>
    <w:rsid w:val="00867A65"/>
    <w:rsid w:val="008737F3"/>
    <w:rsid w:val="00875627"/>
    <w:rsid w:val="00880ACD"/>
    <w:rsid w:val="008851CA"/>
    <w:rsid w:val="0089162F"/>
    <w:rsid w:val="0089583E"/>
    <w:rsid w:val="008A1C4C"/>
    <w:rsid w:val="008A306C"/>
    <w:rsid w:val="008A532A"/>
    <w:rsid w:val="008B1076"/>
    <w:rsid w:val="008C1760"/>
    <w:rsid w:val="008C4EFB"/>
    <w:rsid w:val="0090354C"/>
    <w:rsid w:val="00907547"/>
    <w:rsid w:val="00907910"/>
    <w:rsid w:val="009258B3"/>
    <w:rsid w:val="00933BFC"/>
    <w:rsid w:val="00933D6F"/>
    <w:rsid w:val="00934031"/>
    <w:rsid w:val="00934316"/>
    <w:rsid w:val="00942BC2"/>
    <w:rsid w:val="00942F10"/>
    <w:rsid w:val="00944B06"/>
    <w:rsid w:val="00945416"/>
    <w:rsid w:val="0094755D"/>
    <w:rsid w:val="0095138C"/>
    <w:rsid w:val="009616B8"/>
    <w:rsid w:val="00967EFA"/>
    <w:rsid w:val="0097641F"/>
    <w:rsid w:val="00980AE9"/>
    <w:rsid w:val="0098610F"/>
    <w:rsid w:val="00987DED"/>
    <w:rsid w:val="00992693"/>
    <w:rsid w:val="00992956"/>
    <w:rsid w:val="00993DE4"/>
    <w:rsid w:val="009A3BFC"/>
    <w:rsid w:val="009B0E91"/>
    <w:rsid w:val="009B782D"/>
    <w:rsid w:val="009C6CF3"/>
    <w:rsid w:val="009D1DC1"/>
    <w:rsid w:val="009D6E35"/>
    <w:rsid w:val="00A00D45"/>
    <w:rsid w:val="00A02BBC"/>
    <w:rsid w:val="00A059F6"/>
    <w:rsid w:val="00A43A10"/>
    <w:rsid w:val="00A43C24"/>
    <w:rsid w:val="00A500CA"/>
    <w:rsid w:val="00A56003"/>
    <w:rsid w:val="00A7397F"/>
    <w:rsid w:val="00A76742"/>
    <w:rsid w:val="00A81467"/>
    <w:rsid w:val="00A86460"/>
    <w:rsid w:val="00A87FBE"/>
    <w:rsid w:val="00AA6EFF"/>
    <w:rsid w:val="00AB2114"/>
    <w:rsid w:val="00AB777E"/>
    <w:rsid w:val="00AC5B35"/>
    <w:rsid w:val="00AC6727"/>
    <w:rsid w:val="00AD18B4"/>
    <w:rsid w:val="00AD5A20"/>
    <w:rsid w:val="00AD7F28"/>
    <w:rsid w:val="00AE58BF"/>
    <w:rsid w:val="00AF0768"/>
    <w:rsid w:val="00AF131C"/>
    <w:rsid w:val="00AF3A6B"/>
    <w:rsid w:val="00AF511C"/>
    <w:rsid w:val="00B1113F"/>
    <w:rsid w:val="00B123D9"/>
    <w:rsid w:val="00B1342E"/>
    <w:rsid w:val="00B138B7"/>
    <w:rsid w:val="00B14A26"/>
    <w:rsid w:val="00B23DE3"/>
    <w:rsid w:val="00B26B55"/>
    <w:rsid w:val="00B303C7"/>
    <w:rsid w:val="00B37AB7"/>
    <w:rsid w:val="00B6004D"/>
    <w:rsid w:val="00B61D86"/>
    <w:rsid w:val="00B65FD4"/>
    <w:rsid w:val="00B7312B"/>
    <w:rsid w:val="00B74D98"/>
    <w:rsid w:val="00B827FF"/>
    <w:rsid w:val="00B87E0F"/>
    <w:rsid w:val="00BB26C0"/>
    <w:rsid w:val="00BB433C"/>
    <w:rsid w:val="00BC065A"/>
    <w:rsid w:val="00BC1018"/>
    <w:rsid w:val="00BC1BBD"/>
    <w:rsid w:val="00BD0D5D"/>
    <w:rsid w:val="00BD1A88"/>
    <w:rsid w:val="00BD3038"/>
    <w:rsid w:val="00BD5661"/>
    <w:rsid w:val="00BD65DC"/>
    <w:rsid w:val="00BE1657"/>
    <w:rsid w:val="00BF1A2D"/>
    <w:rsid w:val="00BF1A87"/>
    <w:rsid w:val="00BF59FB"/>
    <w:rsid w:val="00BF78ED"/>
    <w:rsid w:val="00C02572"/>
    <w:rsid w:val="00C04A95"/>
    <w:rsid w:val="00C04E8F"/>
    <w:rsid w:val="00C16D86"/>
    <w:rsid w:val="00C26A81"/>
    <w:rsid w:val="00C27D58"/>
    <w:rsid w:val="00C414F8"/>
    <w:rsid w:val="00C44304"/>
    <w:rsid w:val="00C46D7C"/>
    <w:rsid w:val="00C54AC4"/>
    <w:rsid w:val="00C56808"/>
    <w:rsid w:val="00C754EA"/>
    <w:rsid w:val="00C75AA9"/>
    <w:rsid w:val="00C75EED"/>
    <w:rsid w:val="00C829F4"/>
    <w:rsid w:val="00C86058"/>
    <w:rsid w:val="00C92A6C"/>
    <w:rsid w:val="00C94050"/>
    <w:rsid w:val="00CA3B0F"/>
    <w:rsid w:val="00CA6198"/>
    <w:rsid w:val="00CB161A"/>
    <w:rsid w:val="00CB56F8"/>
    <w:rsid w:val="00CB7D67"/>
    <w:rsid w:val="00CC173E"/>
    <w:rsid w:val="00CC5CF1"/>
    <w:rsid w:val="00CD65C3"/>
    <w:rsid w:val="00CD6DF8"/>
    <w:rsid w:val="00CE0663"/>
    <w:rsid w:val="00CE7473"/>
    <w:rsid w:val="00CE7BCD"/>
    <w:rsid w:val="00CF14D0"/>
    <w:rsid w:val="00CF6AA4"/>
    <w:rsid w:val="00D03EB4"/>
    <w:rsid w:val="00D04E5D"/>
    <w:rsid w:val="00D07804"/>
    <w:rsid w:val="00D20A27"/>
    <w:rsid w:val="00D20B36"/>
    <w:rsid w:val="00D36110"/>
    <w:rsid w:val="00D408D2"/>
    <w:rsid w:val="00D42469"/>
    <w:rsid w:val="00D4426B"/>
    <w:rsid w:val="00D63BBF"/>
    <w:rsid w:val="00D63BE4"/>
    <w:rsid w:val="00D64E91"/>
    <w:rsid w:val="00D7678D"/>
    <w:rsid w:val="00D938CC"/>
    <w:rsid w:val="00DB536D"/>
    <w:rsid w:val="00DB6A66"/>
    <w:rsid w:val="00DC729E"/>
    <w:rsid w:val="00DE274F"/>
    <w:rsid w:val="00DF64EA"/>
    <w:rsid w:val="00E07C27"/>
    <w:rsid w:val="00E104ED"/>
    <w:rsid w:val="00E21D97"/>
    <w:rsid w:val="00E22226"/>
    <w:rsid w:val="00E2361B"/>
    <w:rsid w:val="00E308FC"/>
    <w:rsid w:val="00E315D0"/>
    <w:rsid w:val="00E34C44"/>
    <w:rsid w:val="00E35075"/>
    <w:rsid w:val="00E35835"/>
    <w:rsid w:val="00E42F51"/>
    <w:rsid w:val="00E5397D"/>
    <w:rsid w:val="00E81F99"/>
    <w:rsid w:val="00E8646A"/>
    <w:rsid w:val="00E93989"/>
    <w:rsid w:val="00E974EB"/>
    <w:rsid w:val="00E97702"/>
    <w:rsid w:val="00EA09DA"/>
    <w:rsid w:val="00EA4FBE"/>
    <w:rsid w:val="00EB18ED"/>
    <w:rsid w:val="00EB3DC5"/>
    <w:rsid w:val="00EB7974"/>
    <w:rsid w:val="00EC02FB"/>
    <w:rsid w:val="00EC7CD2"/>
    <w:rsid w:val="00ED0DA0"/>
    <w:rsid w:val="00ED205A"/>
    <w:rsid w:val="00ED538C"/>
    <w:rsid w:val="00EE0CC4"/>
    <w:rsid w:val="00EE68BE"/>
    <w:rsid w:val="00EF3650"/>
    <w:rsid w:val="00F06D12"/>
    <w:rsid w:val="00F11059"/>
    <w:rsid w:val="00F17783"/>
    <w:rsid w:val="00F21AB3"/>
    <w:rsid w:val="00F23D40"/>
    <w:rsid w:val="00F24E99"/>
    <w:rsid w:val="00F3335C"/>
    <w:rsid w:val="00F36A9F"/>
    <w:rsid w:val="00F46AE6"/>
    <w:rsid w:val="00F4778F"/>
    <w:rsid w:val="00F53456"/>
    <w:rsid w:val="00F54ABE"/>
    <w:rsid w:val="00F71494"/>
    <w:rsid w:val="00F832E4"/>
    <w:rsid w:val="00F84CA2"/>
    <w:rsid w:val="00F93C90"/>
    <w:rsid w:val="00FA009A"/>
    <w:rsid w:val="00FA224F"/>
    <w:rsid w:val="00FA28C6"/>
    <w:rsid w:val="00FB23D4"/>
    <w:rsid w:val="00FB68B7"/>
    <w:rsid w:val="00FB6D16"/>
    <w:rsid w:val="00FE34AB"/>
    <w:rsid w:val="00FE60C4"/>
    <w:rsid w:val="00FE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3F3E7E"/>
  <w15:chartTrackingRefBased/>
  <w15:docId w15:val="{55DEAD7B-70B6-4CF4-82FA-546444DCB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2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9"/>
    <w:qFormat/>
    <w:rsid w:val="007D2E68"/>
    <w:pPr>
      <w:numPr>
        <w:numId w:val="1"/>
      </w:numPr>
      <w:spacing w:before="240"/>
      <w:ind w:left="426" w:hanging="142"/>
      <w:jc w:val="both"/>
      <w:outlineLvl w:val="0"/>
    </w:pPr>
    <w:rPr>
      <w:rFonts w:cs="Arial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D2E68"/>
    <w:pPr>
      <w:keepNext/>
      <w:numPr>
        <w:ilvl w:val="1"/>
        <w:numId w:val="1"/>
      </w:numPr>
      <w:spacing w:before="12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7D2E6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D2E68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7D2E68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7D2E6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D2E68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9"/>
    <w:qFormat/>
    <w:rsid w:val="007D2E68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7D2E6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7D2E68"/>
    <w:rPr>
      <w:rFonts w:ascii="Times New Roman" w:eastAsia="Times New Roman" w:hAnsi="Times New Roman" w:cs="Arial"/>
      <w:b/>
      <w:bCs/>
      <w:kern w:val="32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7D2E68"/>
    <w:rPr>
      <w:rFonts w:ascii="Times New Roman" w:eastAsia="Times New Roman" w:hAnsi="Times New Roman" w:cs="Arial"/>
      <w:b/>
      <w:bCs/>
      <w:iCs/>
      <w:sz w:val="24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7D2E68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rsid w:val="007D2E6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rsid w:val="007D2E68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rsid w:val="007D2E68"/>
    <w:rPr>
      <w:rFonts w:ascii="Times New Roman" w:eastAsia="Times New Roman" w:hAnsi="Times New Roman" w:cs="Times New Roman"/>
      <w:b/>
      <w:bCs/>
    </w:rPr>
  </w:style>
  <w:style w:type="character" w:customStyle="1" w:styleId="Nagwek7Znak">
    <w:name w:val="Nagłówek 7 Znak"/>
    <w:basedOn w:val="Domylnaczcionkaakapitu"/>
    <w:link w:val="Nagwek7"/>
    <w:uiPriority w:val="99"/>
    <w:rsid w:val="007D2E68"/>
    <w:rPr>
      <w:rFonts w:ascii="Times New Roman" w:eastAsia="Times New Roman" w:hAnsi="Times New Roman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rsid w:val="007D2E68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9"/>
    <w:rsid w:val="007D2E68"/>
    <w:rPr>
      <w:rFonts w:ascii="Arial" w:eastAsia="Times New Roman" w:hAnsi="Arial" w:cs="Arial"/>
    </w:rPr>
  </w:style>
  <w:style w:type="paragraph" w:customStyle="1" w:styleId="Tekstpodstawowy21">
    <w:name w:val="Tekst podstawowy 21"/>
    <w:basedOn w:val="Normalny"/>
    <w:rsid w:val="007D2E68"/>
    <w:pPr>
      <w:overflowPunct w:val="0"/>
      <w:autoSpaceDE w:val="0"/>
      <w:autoSpaceDN w:val="0"/>
      <w:adjustRightInd w:val="0"/>
      <w:ind w:left="360"/>
      <w:jc w:val="both"/>
      <w:textAlignment w:val="baseline"/>
    </w:pPr>
    <w:rPr>
      <w:szCs w:val="20"/>
    </w:rPr>
  </w:style>
  <w:style w:type="character" w:styleId="Pogrubienie">
    <w:name w:val="Strong"/>
    <w:basedOn w:val="Domylnaczcionkaakapitu"/>
    <w:uiPriority w:val="22"/>
    <w:qFormat/>
    <w:rsid w:val="00A76742"/>
    <w:rPr>
      <w:b/>
      <w:bCs/>
    </w:rPr>
  </w:style>
  <w:style w:type="paragraph" w:styleId="NormalnyWeb">
    <w:name w:val="Normal (Web)"/>
    <w:basedOn w:val="Normalny"/>
    <w:uiPriority w:val="99"/>
    <w:unhideWhenUsed/>
    <w:rsid w:val="00A7674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omylnaczcionkaakapitu"/>
    <w:rsid w:val="00D20B36"/>
  </w:style>
  <w:style w:type="paragraph" w:styleId="Nagwek">
    <w:name w:val="header"/>
    <w:basedOn w:val="Normalny"/>
    <w:link w:val="NagwekZnak"/>
    <w:unhideWhenUsed/>
    <w:rsid w:val="00423A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23A36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23A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3A3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4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F9226-D771-44BF-B3E1-72568B91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Karwowski Andrzej</dc:creator>
  <cp:keywords/>
  <dc:description/>
  <cp:lastModifiedBy>Dolińska Agnieszka</cp:lastModifiedBy>
  <cp:revision>3</cp:revision>
  <dcterms:created xsi:type="dcterms:W3CDTF">2015-11-25T12:28:00Z</dcterms:created>
  <dcterms:modified xsi:type="dcterms:W3CDTF">2016-04-06T06:29:00Z</dcterms:modified>
</cp:coreProperties>
</file>