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E64" w:rsidRDefault="00A30C61" w:rsidP="00CD3A4D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0" b="952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4FF9E761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ab/>
        <w:t>............................, dn. ……-……-201</w:t>
      </w:r>
      <w:r w:rsidR="00755E28">
        <w:rPr>
          <w:rFonts w:ascii="Arial" w:eastAsia="Times New Roman" w:hAnsi="Arial" w:cs="Arial"/>
          <w:sz w:val="20"/>
          <w:lang w:eastAsia="pl-PL"/>
        </w:rPr>
        <w:t>6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F4B85" w:rsidRDefault="00CF4B85" w:rsidP="00194355">
      <w:pPr>
        <w:spacing w:after="0" w:line="360" w:lineRule="auto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F4B85" w:rsidRDefault="00A14BDC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bCs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eastAsia="pl-PL"/>
        </w:rPr>
        <w:t>OFERTA na</w:t>
      </w:r>
      <w:r w:rsidR="00D91A64">
        <w:rPr>
          <w:rFonts w:ascii="Arial" w:eastAsia="Times New Roman" w:hAnsi="Arial" w:cs="Arial"/>
          <w:b/>
          <w:sz w:val="20"/>
          <w:lang w:eastAsia="pl-PL"/>
        </w:rPr>
        <w:t xml:space="preserve"> </w:t>
      </w:r>
      <w:r w:rsidR="00D91A64">
        <w:rPr>
          <w:rFonts w:ascii="Arial" w:hAnsi="Arial" w:cs="Arial"/>
          <w:b/>
        </w:rPr>
        <w:t xml:space="preserve">wykonanie </w:t>
      </w:r>
      <w:r w:rsidR="0021541D">
        <w:rPr>
          <w:rFonts w:ascii="Arial" w:hAnsi="Arial" w:cs="Arial"/>
          <w:b/>
        </w:rPr>
        <w:t xml:space="preserve">remontu układu SZR </w:t>
      </w:r>
      <w:r w:rsidR="009E22BC">
        <w:rPr>
          <w:rFonts w:ascii="Arial" w:hAnsi="Arial" w:cs="Arial"/>
          <w:b/>
        </w:rPr>
        <w:t>w układzie zasilania radaru ASR w Pułtusku</w:t>
      </w:r>
    </w:p>
    <w:p w:rsidR="00CF4B85" w:rsidRDefault="00CF4B85" w:rsidP="00DE288F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eastAsia="pl-PL"/>
        </w:rPr>
        <w:t>POLSKIEJ AGENCJI ŻEGLUGI POWIETRZNEJ</w:t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F4B85" w:rsidRDefault="00CF4B85" w:rsidP="00CF4B85">
      <w:pPr>
        <w:keepNext/>
        <w:spacing w:after="0" w:line="360" w:lineRule="auto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</w:p>
    <w:p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A14BDC">
        <w:rPr>
          <w:rFonts w:ascii="Arial" w:eastAsia="Calibri" w:hAnsi="Arial" w:cs="Arial"/>
          <w:lang w:eastAsia="pl-PL"/>
        </w:rPr>
        <w:t>na</w:t>
      </w:r>
      <w:r>
        <w:rPr>
          <w:rFonts w:ascii="Arial" w:eastAsia="Calibri" w:hAnsi="Arial" w:cs="Arial"/>
          <w:b/>
          <w:lang w:eastAsia="pl-PL"/>
        </w:rPr>
        <w:t xml:space="preserve"> </w:t>
      </w:r>
      <w:r w:rsidR="00D91A64">
        <w:rPr>
          <w:rFonts w:ascii="Arial" w:hAnsi="Arial" w:cs="Arial"/>
          <w:b/>
        </w:rPr>
        <w:t xml:space="preserve">wykonanie </w:t>
      </w:r>
      <w:r w:rsidR="009E22BC">
        <w:rPr>
          <w:rFonts w:ascii="Arial" w:hAnsi="Arial" w:cs="Arial"/>
          <w:b/>
        </w:rPr>
        <w:t>remontu układu SZR w układzie zasilania radaru ASR w Pułtusku</w:t>
      </w:r>
      <w:r w:rsidR="009E22BC">
        <w:rPr>
          <w:rFonts w:ascii="Arial" w:hAnsi="Arial" w:cs="Arial"/>
        </w:rPr>
        <w:t>,</w:t>
      </w:r>
      <w:r w:rsidR="009E22BC">
        <w:rPr>
          <w:rFonts w:ascii="Arial" w:hAnsi="Arial" w:cs="Arial"/>
          <w:b/>
        </w:rPr>
        <w:t xml:space="preserve"> </w:t>
      </w:r>
      <w:r w:rsidR="00A14BDC">
        <w:rPr>
          <w:rFonts w:ascii="Arial" w:eastAsia="Calibri" w:hAnsi="Arial" w:cs="Arial"/>
          <w:lang w:eastAsia="pl-PL"/>
        </w:rPr>
        <w:t xml:space="preserve">w zakresie </w:t>
      </w:r>
      <w:r>
        <w:rPr>
          <w:rFonts w:ascii="Arial" w:eastAsia="Calibri" w:hAnsi="Arial" w:cs="Arial"/>
          <w:lang w:eastAsia="pl-PL"/>
        </w:rPr>
        <w:t>określon</w:t>
      </w:r>
      <w:r w:rsidR="00A14BDC">
        <w:rPr>
          <w:rFonts w:ascii="Arial" w:eastAsia="Calibri" w:hAnsi="Arial" w:cs="Arial"/>
          <w:lang w:eastAsia="pl-PL"/>
        </w:rPr>
        <w:t>ym w Opisie Przedmio</w:t>
      </w:r>
      <w:r w:rsidR="00194355">
        <w:rPr>
          <w:rFonts w:ascii="Arial" w:eastAsia="Calibri" w:hAnsi="Arial" w:cs="Arial"/>
          <w:lang w:eastAsia="pl-PL"/>
        </w:rPr>
        <w:t>tu Z</w:t>
      </w:r>
      <w:r>
        <w:rPr>
          <w:rFonts w:ascii="Arial" w:eastAsia="Calibri" w:hAnsi="Arial" w:cs="Arial"/>
          <w:lang w:eastAsia="pl-PL"/>
        </w:rPr>
        <w:t>amówienia</w:t>
      </w:r>
      <w:r w:rsidR="00A14BDC">
        <w:rPr>
          <w:rFonts w:ascii="Arial" w:eastAsia="Times New Roman" w:hAnsi="Arial" w:cs="Arial"/>
          <w:b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1156B3">
        <w:rPr>
          <w:rFonts w:ascii="Arial" w:eastAsia="Times New Roman" w:hAnsi="Arial" w:cs="Arial"/>
          <w:sz w:val="16"/>
          <w:szCs w:val="16"/>
          <w:lang w:eastAsia="pl-PL"/>
        </w:rPr>
        <w:t>21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CF4B85">
        <w:rPr>
          <w:rFonts w:ascii="Arial" w:eastAsia="Times New Roman" w:hAnsi="Arial" w:cs="Arial"/>
          <w:b/>
          <w:lang w:eastAsia="pl-PL"/>
        </w:rPr>
        <w:t>………………… dni roboczych.</w:t>
      </w:r>
    </w:p>
    <w:p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ważności oferty</w:t>
      </w:r>
      <w:r w:rsidR="00A14BDC">
        <w:rPr>
          <w:rFonts w:ascii="Arial" w:eastAsia="Times New Roman" w:hAnsi="Arial" w:cs="Arial"/>
          <w:b/>
          <w:lang w:eastAsia="pl-PL"/>
        </w:rPr>
        <w:t xml:space="preserve">: </w:t>
      </w:r>
      <w:r>
        <w:rPr>
          <w:rFonts w:ascii="Arial" w:eastAsia="Times New Roman" w:hAnsi="Arial" w:cs="Arial"/>
          <w:b/>
          <w:lang w:eastAsia="pl-PL"/>
        </w:rPr>
        <w:t xml:space="preserve">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635A9" w:rsidRDefault="00C635A9" w:rsidP="00C635A9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635A9" w:rsidRDefault="00C635A9" w:rsidP="00C635A9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 xml:space="preserve"> Istotne Postanowienia Umowy Zamawiającego akceptuję bez zastrzeżeń i zobowiązuje się w przypadku wyboru mojej oferty do zwarcia umowy na wyżej wymienionych warunkach w miejscu i terminie wyznaczonym przez Zamawiającego. Oświadczam, iż nie umieszczę lub nie będę żądać umieszczania w zawieranej umowie po wyborze mojej oferty, jakichkolwiek postanowień za wyjątkiem postanowień o charakterze informacyjnym lub wskazujących na sposób wykonywania umowy w zakresie komunikacji stron i form tej komunikacji. </w:t>
      </w:r>
    </w:p>
    <w:p w:rsidR="00CF4B85" w:rsidRDefault="00CF4B85" w:rsidP="00A14BDC">
      <w:pPr>
        <w:numPr>
          <w:ilvl w:val="0"/>
          <w:numId w:val="21"/>
        </w:numPr>
        <w:tabs>
          <w:tab w:val="num" w:pos="426"/>
        </w:tabs>
        <w:spacing w:after="0" w:line="360" w:lineRule="auto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F4B85" w:rsidRDefault="00CF4B85" w:rsidP="00A14BDC">
      <w:pPr>
        <w:spacing w:after="0" w:line="360" w:lineRule="auto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F4B85" w:rsidRDefault="00CF4B85" w:rsidP="00A14BDC">
      <w:pPr>
        <w:spacing w:after="0" w:line="360" w:lineRule="auto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A14BDC">
      <w:headerReference w:type="default" r:id="rId8"/>
      <w:pgSz w:w="11906" w:h="16838"/>
      <w:pgMar w:top="0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842" w:rsidRDefault="00717842">
      <w:pPr>
        <w:spacing w:after="0" w:line="240" w:lineRule="auto"/>
      </w:pPr>
      <w:r>
        <w:separator/>
      </w:r>
    </w:p>
  </w:endnote>
  <w:endnote w:type="continuationSeparator" w:id="0">
    <w:p w:rsidR="00717842" w:rsidRDefault="00717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842" w:rsidRDefault="00717842">
      <w:pPr>
        <w:spacing w:after="0" w:line="240" w:lineRule="auto"/>
      </w:pPr>
      <w:r>
        <w:separator/>
      </w:r>
    </w:p>
  </w:footnote>
  <w:footnote w:type="continuationSeparator" w:id="0">
    <w:p w:rsidR="00717842" w:rsidRDefault="00717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Pr="00DE288F" w:rsidRDefault="00DE288F" w:rsidP="00DE288F">
    <w:pPr>
      <w:pStyle w:val="Nagwek"/>
      <w:pBdr>
        <w:bottom w:val="single" w:sz="4" w:space="1" w:color="auto"/>
      </w:pBdr>
      <w:ind w:right="360"/>
      <w:jc w:val="right"/>
      <w:rPr>
        <w:rFonts w:ascii="Arial" w:hAnsi="Arial" w:cs="Arial"/>
        <w:noProof/>
        <w:sz w:val="20"/>
        <w:szCs w:val="20"/>
        <w:lang w:eastAsia="pl-PL"/>
      </w:rPr>
    </w:pPr>
    <w:r>
      <w:rPr>
        <w:rFonts w:ascii="Arial" w:hAnsi="Arial" w:cs="Arial"/>
        <w:noProof/>
        <w:sz w:val="20"/>
        <w:szCs w:val="20"/>
        <w:lang w:eastAsia="pl-PL"/>
      </w:rPr>
      <w:t xml:space="preserve">        </w:t>
    </w:r>
    <w:r w:rsidRPr="00DE288F">
      <w:rPr>
        <w:rFonts w:ascii="Arial" w:hAnsi="Arial" w:cs="Arial"/>
        <w:noProof/>
        <w:sz w:val="20"/>
        <w:szCs w:val="20"/>
        <w:lang w:eastAsia="pl-PL"/>
      </w:rPr>
      <w:t>Załącznik nr 2 do ogłoszenia</w:t>
    </w:r>
  </w:p>
  <w:p w:rsidR="00DE288F" w:rsidRDefault="00DE288F" w:rsidP="00DE288F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  <w:p w:rsidR="00E9098F" w:rsidRDefault="00690C53" w:rsidP="00690C5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210EF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</w:t>
    </w:r>
    <w:r w:rsidR="00D91A64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ferencyjny zakupu</w:t>
    </w:r>
    <w:r w:rsidR="00D91A64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AQW-WZ-221-6</w:t>
    </w:r>
    <w:r w:rsidR="0021541D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1</w:t>
    </w:r>
    <w:r w:rsidR="00D91A64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3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/201</w:t>
    </w:r>
    <w:r w:rsidR="00755E28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0F6BCF"/>
    <w:rsid w:val="00114771"/>
    <w:rsid w:val="001156B3"/>
    <w:rsid w:val="0014301D"/>
    <w:rsid w:val="001446B0"/>
    <w:rsid w:val="00194355"/>
    <w:rsid w:val="001A1F39"/>
    <w:rsid w:val="001B0FEA"/>
    <w:rsid w:val="001C2F23"/>
    <w:rsid w:val="001D366A"/>
    <w:rsid w:val="001D50E6"/>
    <w:rsid w:val="001D7D0F"/>
    <w:rsid w:val="00202655"/>
    <w:rsid w:val="00210EF0"/>
    <w:rsid w:val="0021541D"/>
    <w:rsid w:val="00220A61"/>
    <w:rsid w:val="0022492E"/>
    <w:rsid w:val="00253253"/>
    <w:rsid w:val="00265670"/>
    <w:rsid w:val="002674C5"/>
    <w:rsid w:val="002864A3"/>
    <w:rsid w:val="002A6F78"/>
    <w:rsid w:val="002B209B"/>
    <w:rsid w:val="002C43BF"/>
    <w:rsid w:val="002E1858"/>
    <w:rsid w:val="0030290D"/>
    <w:rsid w:val="00304C80"/>
    <w:rsid w:val="00340E64"/>
    <w:rsid w:val="00356D7F"/>
    <w:rsid w:val="00393054"/>
    <w:rsid w:val="003B18CE"/>
    <w:rsid w:val="003C0EA8"/>
    <w:rsid w:val="003D3EE1"/>
    <w:rsid w:val="003D578D"/>
    <w:rsid w:val="003F3CD9"/>
    <w:rsid w:val="00400D02"/>
    <w:rsid w:val="0044393C"/>
    <w:rsid w:val="00483263"/>
    <w:rsid w:val="0048441F"/>
    <w:rsid w:val="004D2A7A"/>
    <w:rsid w:val="004E6290"/>
    <w:rsid w:val="004F6661"/>
    <w:rsid w:val="005168D9"/>
    <w:rsid w:val="005846A0"/>
    <w:rsid w:val="005C023F"/>
    <w:rsid w:val="005C1290"/>
    <w:rsid w:val="005F6C80"/>
    <w:rsid w:val="005F6FFC"/>
    <w:rsid w:val="005F7D82"/>
    <w:rsid w:val="00604313"/>
    <w:rsid w:val="00683EDB"/>
    <w:rsid w:val="00684D8F"/>
    <w:rsid w:val="00690C53"/>
    <w:rsid w:val="00691151"/>
    <w:rsid w:val="00692E09"/>
    <w:rsid w:val="006F25AF"/>
    <w:rsid w:val="00717842"/>
    <w:rsid w:val="00755E28"/>
    <w:rsid w:val="007A5173"/>
    <w:rsid w:val="007C496F"/>
    <w:rsid w:val="007F1BAE"/>
    <w:rsid w:val="007F1EE9"/>
    <w:rsid w:val="00825DA0"/>
    <w:rsid w:val="00854A2B"/>
    <w:rsid w:val="00864528"/>
    <w:rsid w:val="00875394"/>
    <w:rsid w:val="00896F10"/>
    <w:rsid w:val="008B525C"/>
    <w:rsid w:val="008D0525"/>
    <w:rsid w:val="00912744"/>
    <w:rsid w:val="00927958"/>
    <w:rsid w:val="00931016"/>
    <w:rsid w:val="00980F73"/>
    <w:rsid w:val="00991A40"/>
    <w:rsid w:val="009A401C"/>
    <w:rsid w:val="009A7EA9"/>
    <w:rsid w:val="009B598E"/>
    <w:rsid w:val="009C13E4"/>
    <w:rsid w:val="009D09A8"/>
    <w:rsid w:val="009E22BC"/>
    <w:rsid w:val="00A14BDC"/>
    <w:rsid w:val="00A30C61"/>
    <w:rsid w:val="00A42492"/>
    <w:rsid w:val="00A850D6"/>
    <w:rsid w:val="00AC3B03"/>
    <w:rsid w:val="00AF5C7A"/>
    <w:rsid w:val="00B12C21"/>
    <w:rsid w:val="00B34129"/>
    <w:rsid w:val="00B42163"/>
    <w:rsid w:val="00B45B07"/>
    <w:rsid w:val="00BB3487"/>
    <w:rsid w:val="00BD0685"/>
    <w:rsid w:val="00C01529"/>
    <w:rsid w:val="00C2051E"/>
    <w:rsid w:val="00C235A9"/>
    <w:rsid w:val="00C41303"/>
    <w:rsid w:val="00C53982"/>
    <w:rsid w:val="00C635A9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3602B"/>
    <w:rsid w:val="00D7114E"/>
    <w:rsid w:val="00D81641"/>
    <w:rsid w:val="00D91A64"/>
    <w:rsid w:val="00D97D57"/>
    <w:rsid w:val="00DD745F"/>
    <w:rsid w:val="00DE288F"/>
    <w:rsid w:val="00DE5119"/>
    <w:rsid w:val="00E01431"/>
    <w:rsid w:val="00E11F69"/>
    <w:rsid w:val="00E52A7B"/>
    <w:rsid w:val="00E7212F"/>
    <w:rsid w:val="00E9098F"/>
    <w:rsid w:val="00E94BBC"/>
    <w:rsid w:val="00EE1219"/>
    <w:rsid w:val="00EE12DD"/>
    <w:rsid w:val="00F00913"/>
    <w:rsid w:val="00F06092"/>
    <w:rsid w:val="00F21FC0"/>
    <w:rsid w:val="00F315CB"/>
    <w:rsid w:val="00F31880"/>
    <w:rsid w:val="00F32752"/>
    <w:rsid w:val="00F66A38"/>
    <w:rsid w:val="00F97A7E"/>
    <w:rsid w:val="00FC2C18"/>
    <w:rsid w:val="00FC784B"/>
    <w:rsid w:val="00FF0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69FDBD9-979D-4216-8440-D67C2867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  <w:style w:type="paragraph" w:styleId="Poprawka">
    <w:name w:val="Revision"/>
    <w:hidden/>
    <w:uiPriority w:val="99"/>
    <w:semiHidden/>
    <w:rsid w:val="001D50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C3213-A8FD-4B97-ADF6-9B27E16C5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Sadkowska Małgorzata</cp:lastModifiedBy>
  <cp:revision>2</cp:revision>
  <cp:lastPrinted>2016-08-09T08:25:00Z</cp:lastPrinted>
  <dcterms:created xsi:type="dcterms:W3CDTF">2016-08-10T07:58:00Z</dcterms:created>
  <dcterms:modified xsi:type="dcterms:W3CDTF">2016-08-10T07:58:00Z</dcterms:modified>
</cp:coreProperties>
</file>